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6AC58" w14:textId="7E6B3CBD" w:rsidR="00DB7D53" w:rsidRPr="00EC3ECD" w:rsidRDefault="00EC3ECD" w:rsidP="00671CA9">
      <w:pPr>
        <w:rPr>
          <w:sz w:val="22"/>
          <w:szCs w:val="22"/>
        </w:rPr>
      </w:pPr>
      <w:r w:rsidRPr="00EC3ECD">
        <w:rPr>
          <w:sz w:val="22"/>
          <w:szCs w:val="22"/>
        </w:rPr>
        <w:t xml:space="preserve">Het verhaal van </w:t>
      </w:r>
      <w:r w:rsidR="00DB7D53" w:rsidRPr="00EC3ECD">
        <w:rPr>
          <w:sz w:val="22"/>
          <w:szCs w:val="22"/>
        </w:rPr>
        <w:t>Marianne B</w:t>
      </w:r>
      <w:r w:rsidR="002B6EC4" w:rsidRPr="00EC3ECD">
        <w:rPr>
          <w:sz w:val="22"/>
          <w:szCs w:val="22"/>
        </w:rPr>
        <w:t>o</w:t>
      </w:r>
      <w:r w:rsidR="00DB7D53" w:rsidRPr="00EC3ECD">
        <w:rPr>
          <w:sz w:val="22"/>
          <w:szCs w:val="22"/>
        </w:rPr>
        <w:t>uwman over</w:t>
      </w:r>
      <w:r w:rsidR="002873BD" w:rsidRPr="00EC3ECD">
        <w:rPr>
          <w:sz w:val="22"/>
          <w:szCs w:val="22"/>
        </w:rPr>
        <w:t xml:space="preserve"> aplastische anemie</w:t>
      </w:r>
      <w:r>
        <w:rPr>
          <w:sz w:val="22"/>
          <w:szCs w:val="22"/>
        </w:rPr>
        <w:t>:</w:t>
      </w:r>
      <w:r w:rsidR="00DB7D53" w:rsidRPr="00EC3ECD">
        <w:rPr>
          <w:sz w:val="22"/>
          <w:szCs w:val="22"/>
        </w:rPr>
        <w:t xml:space="preserve"> </w:t>
      </w:r>
    </w:p>
    <w:p w14:paraId="65176F18" w14:textId="1E4C7954" w:rsidR="0081055C" w:rsidRPr="0069141C" w:rsidRDefault="0081055C">
      <w:pPr>
        <w:rPr>
          <w:b/>
          <w:bCs/>
          <w:sz w:val="22"/>
          <w:szCs w:val="22"/>
        </w:rPr>
      </w:pPr>
      <w:r w:rsidRPr="0069141C">
        <w:rPr>
          <w:b/>
          <w:bCs/>
          <w:sz w:val="22"/>
          <w:szCs w:val="22"/>
        </w:rPr>
        <w:t>‘Het is wat het is’</w:t>
      </w:r>
    </w:p>
    <w:p w14:paraId="62B93E92" w14:textId="77777777" w:rsidR="0081055C" w:rsidRPr="0069141C" w:rsidRDefault="0081055C">
      <w:pPr>
        <w:rPr>
          <w:sz w:val="22"/>
          <w:szCs w:val="22"/>
        </w:rPr>
      </w:pPr>
    </w:p>
    <w:p w14:paraId="5B4C8E6D" w14:textId="45CCB521" w:rsidR="008C0DCD" w:rsidRPr="0069141C" w:rsidRDefault="008C0DCD">
      <w:pPr>
        <w:rPr>
          <w:b/>
          <w:bCs/>
          <w:sz w:val="22"/>
          <w:szCs w:val="22"/>
        </w:rPr>
      </w:pPr>
      <w:r w:rsidRPr="0069141C">
        <w:rPr>
          <w:b/>
          <w:bCs/>
          <w:sz w:val="22"/>
          <w:szCs w:val="22"/>
        </w:rPr>
        <w:t xml:space="preserve">Actief, </w:t>
      </w:r>
      <w:r w:rsidR="00786391" w:rsidRPr="0069141C">
        <w:rPr>
          <w:b/>
          <w:bCs/>
          <w:sz w:val="22"/>
          <w:szCs w:val="22"/>
        </w:rPr>
        <w:t xml:space="preserve">positief en sportief. </w:t>
      </w:r>
      <w:r w:rsidR="00835D4D" w:rsidRPr="0069141C">
        <w:rPr>
          <w:b/>
          <w:bCs/>
          <w:sz w:val="22"/>
          <w:szCs w:val="22"/>
        </w:rPr>
        <w:t xml:space="preserve">Allemaal </w:t>
      </w:r>
      <w:r w:rsidR="00317997" w:rsidRPr="0069141C">
        <w:rPr>
          <w:b/>
          <w:bCs/>
          <w:sz w:val="22"/>
          <w:szCs w:val="22"/>
        </w:rPr>
        <w:t>‘</w:t>
      </w:r>
      <w:proofErr w:type="spellStart"/>
      <w:r w:rsidR="00317997" w:rsidRPr="0069141C">
        <w:rPr>
          <w:b/>
          <w:bCs/>
          <w:sz w:val="22"/>
          <w:szCs w:val="22"/>
        </w:rPr>
        <w:t>iefjes</w:t>
      </w:r>
      <w:proofErr w:type="spellEnd"/>
      <w:r w:rsidR="00317997" w:rsidRPr="0069141C">
        <w:rPr>
          <w:b/>
          <w:bCs/>
          <w:sz w:val="22"/>
          <w:szCs w:val="22"/>
        </w:rPr>
        <w:t>’ die d</w:t>
      </w:r>
      <w:r w:rsidR="00E354B6" w:rsidRPr="0069141C">
        <w:rPr>
          <w:b/>
          <w:bCs/>
          <w:sz w:val="22"/>
          <w:szCs w:val="22"/>
        </w:rPr>
        <w:t xml:space="preserve">e mens Marianne Bouwman </w:t>
      </w:r>
      <w:r w:rsidR="00317997" w:rsidRPr="0069141C">
        <w:rPr>
          <w:b/>
          <w:bCs/>
          <w:sz w:val="22"/>
          <w:szCs w:val="22"/>
        </w:rPr>
        <w:t>typeren</w:t>
      </w:r>
      <w:r w:rsidR="00E354B6" w:rsidRPr="0069141C">
        <w:rPr>
          <w:b/>
          <w:bCs/>
          <w:sz w:val="22"/>
          <w:szCs w:val="22"/>
        </w:rPr>
        <w:t>. Al hoort daar misschien sinds dit jaar ook</w:t>
      </w:r>
      <w:r w:rsidR="00D83471" w:rsidRPr="0069141C">
        <w:rPr>
          <w:b/>
          <w:bCs/>
          <w:sz w:val="22"/>
          <w:szCs w:val="22"/>
        </w:rPr>
        <w:t xml:space="preserve"> </w:t>
      </w:r>
      <w:r w:rsidR="00E354B6" w:rsidRPr="0069141C">
        <w:rPr>
          <w:b/>
          <w:bCs/>
          <w:sz w:val="22"/>
          <w:szCs w:val="22"/>
        </w:rPr>
        <w:t xml:space="preserve">aplastische anemie bij. </w:t>
      </w:r>
      <w:r w:rsidR="001001E2" w:rsidRPr="0069141C">
        <w:rPr>
          <w:b/>
          <w:bCs/>
          <w:sz w:val="22"/>
          <w:szCs w:val="22"/>
        </w:rPr>
        <w:t xml:space="preserve">Of is dat te veel van het goede? </w:t>
      </w:r>
      <w:r w:rsidR="00D83471" w:rsidRPr="0069141C">
        <w:rPr>
          <w:b/>
          <w:bCs/>
          <w:sz w:val="22"/>
          <w:szCs w:val="22"/>
        </w:rPr>
        <w:t xml:space="preserve">Je bent als mens niet je aandoening, toch? </w:t>
      </w:r>
      <w:r w:rsidR="00044C2C" w:rsidRPr="0069141C">
        <w:rPr>
          <w:b/>
          <w:bCs/>
          <w:sz w:val="22"/>
          <w:szCs w:val="22"/>
        </w:rPr>
        <w:t>Ee</w:t>
      </w:r>
      <w:r w:rsidR="00D4271E" w:rsidRPr="0069141C">
        <w:rPr>
          <w:b/>
          <w:bCs/>
          <w:sz w:val="22"/>
          <w:szCs w:val="22"/>
        </w:rPr>
        <w:t xml:space="preserve">n gesprek met een </w:t>
      </w:r>
      <w:proofErr w:type="spellStart"/>
      <w:r w:rsidR="00D4271E" w:rsidRPr="0069141C">
        <w:rPr>
          <w:b/>
          <w:bCs/>
          <w:sz w:val="22"/>
          <w:szCs w:val="22"/>
        </w:rPr>
        <w:t>l</w:t>
      </w:r>
      <w:r w:rsidR="00A60A19" w:rsidRPr="0069141C">
        <w:rPr>
          <w:b/>
          <w:bCs/>
          <w:sz w:val="22"/>
          <w:szCs w:val="22"/>
        </w:rPr>
        <w:t>-</w:t>
      </w:r>
      <w:r w:rsidR="00D4271E" w:rsidRPr="0069141C">
        <w:rPr>
          <w:b/>
          <w:bCs/>
          <w:sz w:val="22"/>
          <w:szCs w:val="22"/>
        </w:rPr>
        <w:t>ief</w:t>
      </w:r>
      <w:proofErr w:type="spellEnd"/>
      <w:r w:rsidR="00D4271E" w:rsidRPr="0069141C">
        <w:rPr>
          <w:b/>
          <w:bCs/>
          <w:sz w:val="22"/>
          <w:szCs w:val="22"/>
        </w:rPr>
        <w:t xml:space="preserve"> mens</w:t>
      </w:r>
      <w:r w:rsidR="00EC3ECD">
        <w:rPr>
          <w:b/>
          <w:bCs/>
          <w:sz w:val="22"/>
          <w:szCs w:val="22"/>
        </w:rPr>
        <w:t>.</w:t>
      </w:r>
    </w:p>
    <w:p w14:paraId="079A4CF0" w14:textId="77777777" w:rsidR="00FB7B93" w:rsidRPr="0069141C" w:rsidRDefault="00FB7B93">
      <w:pPr>
        <w:rPr>
          <w:b/>
          <w:bCs/>
          <w:sz w:val="22"/>
          <w:szCs w:val="22"/>
        </w:rPr>
      </w:pPr>
    </w:p>
    <w:p w14:paraId="4D9EFEEB" w14:textId="1B3B6204" w:rsidR="00FB7B93" w:rsidRPr="0069141C" w:rsidRDefault="00FB7B93">
      <w:pPr>
        <w:rPr>
          <w:b/>
          <w:bCs/>
          <w:sz w:val="22"/>
          <w:szCs w:val="22"/>
        </w:rPr>
      </w:pPr>
      <w:r w:rsidRPr="0069141C">
        <w:rPr>
          <w:b/>
          <w:bCs/>
          <w:sz w:val="22"/>
          <w:szCs w:val="22"/>
        </w:rPr>
        <w:t>-Annet Koops-</w:t>
      </w:r>
    </w:p>
    <w:p w14:paraId="7E33C011" w14:textId="77777777" w:rsidR="00786391" w:rsidRPr="0069141C" w:rsidRDefault="00786391">
      <w:pPr>
        <w:rPr>
          <w:sz w:val="22"/>
          <w:szCs w:val="22"/>
        </w:rPr>
      </w:pPr>
    </w:p>
    <w:p w14:paraId="4C36FD7A" w14:textId="41BBF14D" w:rsidR="00EC3ECD" w:rsidRDefault="00104352">
      <w:pPr>
        <w:rPr>
          <w:sz w:val="22"/>
          <w:szCs w:val="22"/>
        </w:rPr>
      </w:pPr>
      <w:r w:rsidRPr="0069141C">
        <w:rPr>
          <w:sz w:val="22"/>
          <w:szCs w:val="22"/>
        </w:rPr>
        <w:t xml:space="preserve">Ik ontmoet </w:t>
      </w:r>
      <w:r w:rsidR="00FB7B93" w:rsidRPr="0069141C">
        <w:rPr>
          <w:sz w:val="22"/>
          <w:szCs w:val="22"/>
        </w:rPr>
        <w:t xml:space="preserve">Marianne Bouwman </w:t>
      </w:r>
      <w:r w:rsidRPr="0069141C">
        <w:rPr>
          <w:sz w:val="22"/>
          <w:szCs w:val="22"/>
        </w:rPr>
        <w:t>op de laatstgehouden bijeenkomst van de contactgroep</w:t>
      </w:r>
      <w:r w:rsidR="00FB7B93" w:rsidRPr="0069141C">
        <w:rPr>
          <w:sz w:val="22"/>
          <w:szCs w:val="22"/>
        </w:rPr>
        <w:t xml:space="preserve">. </w:t>
      </w:r>
      <w:r w:rsidR="00981C42" w:rsidRPr="0069141C">
        <w:rPr>
          <w:sz w:val="22"/>
          <w:szCs w:val="22"/>
        </w:rPr>
        <w:t>Halverwege september 2022. Ze</w:t>
      </w:r>
      <w:r w:rsidRPr="0069141C">
        <w:rPr>
          <w:sz w:val="22"/>
          <w:szCs w:val="22"/>
        </w:rPr>
        <w:t xml:space="preserve"> zit tussen haar man en dochter in. Even vraag ik me af wie de </w:t>
      </w:r>
      <w:r w:rsidR="00B56C5B" w:rsidRPr="0069141C">
        <w:rPr>
          <w:sz w:val="22"/>
          <w:szCs w:val="22"/>
        </w:rPr>
        <w:t>patiënt</w:t>
      </w:r>
      <w:r w:rsidRPr="0069141C">
        <w:rPr>
          <w:sz w:val="22"/>
          <w:szCs w:val="22"/>
        </w:rPr>
        <w:t xml:space="preserve"> is van het trio. Ik word geholpen door Marianne zelf. Zij stelt in de groep een vraag aan de arts en meld</w:t>
      </w:r>
      <w:r w:rsidR="009F7D67" w:rsidRPr="0069141C">
        <w:rPr>
          <w:sz w:val="22"/>
          <w:szCs w:val="22"/>
        </w:rPr>
        <w:t>t</w:t>
      </w:r>
      <w:r w:rsidRPr="0069141C">
        <w:rPr>
          <w:sz w:val="22"/>
          <w:szCs w:val="22"/>
        </w:rPr>
        <w:t xml:space="preserve"> daarbij dat zij sinds juni AA heeft.</w:t>
      </w:r>
      <w:r w:rsidR="000C473F" w:rsidRPr="0069141C">
        <w:rPr>
          <w:sz w:val="22"/>
          <w:szCs w:val="22"/>
        </w:rPr>
        <w:t xml:space="preserve"> De diagnose </w:t>
      </w:r>
      <w:r w:rsidR="000D5CA2" w:rsidRPr="0069141C">
        <w:rPr>
          <w:sz w:val="22"/>
          <w:szCs w:val="22"/>
        </w:rPr>
        <w:t>was</w:t>
      </w:r>
      <w:r w:rsidR="00201FF4" w:rsidRPr="0069141C">
        <w:rPr>
          <w:sz w:val="22"/>
          <w:szCs w:val="22"/>
        </w:rPr>
        <w:t>, zo blijkt als ik haar interview,</w:t>
      </w:r>
      <w:r w:rsidR="000D5CA2" w:rsidRPr="0069141C">
        <w:rPr>
          <w:sz w:val="22"/>
          <w:szCs w:val="22"/>
        </w:rPr>
        <w:t xml:space="preserve"> </w:t>
      </w:r>
      <w:r w:rsidR="00F21AFB" w:rsidRPr="0069141C">
        <w:rPr>
          <w:sz w:val="22"/>
          <w:szCs w:val="22"/>
        </w:rPr>
        <w:t xml:space="preserve">voor Marianne </w:t>
      </w:r>
      <w:r w:rsidR="000D5CA2" w:rsidRPr="0069141C">
        <w:rPr>
          <w:sz w:val="22"/>
          <w:szCs w:val="22"/>
        </w:rPr>
        <w:t xml:space="preserve">even verrassend als </w:t>
      </w:r>
      <w:r w:rsidR="003117EF" w:rsidRPr="0069141C">
        <w:rPr>
          <w:sz w:val="22"/>
          <w:szCs w:val="22"/>
        </w:rPr>
        <w:t>nietszeggend. Wat beteken</w:t>
      </w:r>
      <w:r w:rsidR="00DB47DF" w:rsidRPr="0069141C">
        <w:rPr>
          <w:sz w:val="22"/>
          <w:szCs w:val="22"/>
        </w:rPr>
        <w:t xml:space="preserve">t </w:t>
      </w:r>
      <w:r w:rsidR="001603E1">
        <w:rPr>
          <w:sz w:val="22"/>
          <w:szCs w:val="22"/>
        </w:rPr>
        <w:t xml:space="preserve">het hebben van </w:t>
      </w:r>
      <w:r w:rsidR="00DB47DF" w:rsidRPr="0069141C">
        <w:rPr>
          <w:sz w:val="22"/>
          <w:szCs w:val="22"/>
        </w:rPr>
        <w:t>aplastische anemie</w:t>
      </w:r>
      <w:r w:rsidR="003117EF" w:rsidRPr="0069141C">
        <w:rPr>
          <w:sz w:val="22"/>
          <w:szCs w:val="22"/>
        </w:rPr>
        <w:t xml:space="preserve">? </w:t>
      </w:r>
    </w:p>
    <w:p w14:paraId="4A215603" w14:textId="77777777" w:rsidR="00EC3ECD" w:rsidRDefault="00EC3ECD">
      <w:pPr>
        <w:rPr>
          <w:sz w:val="22"/>
          <w:szCs w:val="22"/>
        </w:rPr>
      </w:pPr>
    </w:p>
    <w:p w14:paraId="39E3B73B" w14:textId="77777777" w:rsidR="00EC7842" w:rsidRPr="00EC7842" w:rsidRDefault="00EC7842">
      <w:pPr>
        <w:rPr>
          <w:b/>
          <w:bCs/>
          <w:sz w:val="22"/>
          <w:szCs w:val="22"/>
        </w:rPr>
      </w:pPr>
      <w:r w:rsidRPr="00EC7842">
        <w:rPr>
          <w:b/>
          <w:bCs/>
          <w:sz w:val="22"/>
          <w:szCs w:val="22"/>
        </w:rPr>
        <w:t>De klachten</w:t>
      </w:r>
    </w:p>
    <w:p w14:paraId="144EE67D" w14:textId="10281601" w:rsidR="00034C29" w:rsidRDefault="00B9213C">
      <w:pPr>
        <w:rPr>
          <w:sz w:val="22"/>
          <w:szCs w:val="22"/>
        </w:rPr>
      </w:pPr>
      <w:r>
        <w:rPr>
          <w:sz w:val="22"/>
          <w:szCs w:val="22"/>
        </w:rPr>
        <w:t>Wa</w:t>
      </w:r>
      <w:r w:rsidR="00C96E41">
        <w:rPr>
          <w:sz w:val="22"/>
          <w:szCs w:val="22"/>
        </w:rPr>
        <w:t xml:space="preserve">t </w:t>
      </w:r>
      <w:r w:rsidR="001603E1">
        <w:rPr>
          <w:sz w:val="22"/>
          <w:szCs w:val="22"/>
        </w:rPr>
        <w:t>waren de klachten</w:t>
      </w:r>
      <w:r w:rsidR="00201FF4" w:rsidRPr="0069141C">
        <w:rPr>
          <w:sz w:val="22"/>
          <w:szCs w:val="22"/>
        </w:rPr>
        <w:t xml:space="preserve">? </w:t>
      </w:r>
      <w:r w:rsidR="001603E1">
        <w:rPr>
          <w:sz w:val="22"/>
          <w:szCs w:val="22"/>
        </w:rPr>
        <w:t xml:space="preserve">Hoe verliep de weg naar AA? Marianne vertelt. </w:t>
      </w:r>
      <w:r w:rsidR="00201FF4" w:rsidRPr="0069141C">
        <w:rPr>
          <w:sz w:val="22"/>
          <w:szCs w:val="22"/>
        </w:rPr>
        <w:t xml:space="preserve">Ze </w:t>
      </w:r>
      <w:r w:rsidR="00C4489A">
        <w:rPr>
          <w:sz w:val="22"/>
          <w:szCs w:val="22"/>
        </w:rPr>
        <w:t>was</w:t>
      </w:r>
      <w:r w:rsidR="00201FF4" w:rsidRPr="0069141C">
        <w:rPr>
          <w:sz w:val="22"/>
          <w:szCs w:val="22"/>
        </w:rPr>
        <w:t xml:space="preserve"> moe</w:t>
      </w:r>
      <w:r w:rsidR="00E70A73" w:rsidRPr="0069141C">
        <w:rPr>
          <w:sz w:val="22"/>
          <w:szCs w:val="22"/>
        </w:rPr>
        <w:t>, ja. Voel</w:t>
      </w:r>
      <w:r w:rsidR="00B764B3">
        <w:rPr>
          <w:sz w:val="22"/>
          <w:szCs w:val="22"/>
        </w:rPr>
        <w:t>de</w:t>
      </w:r>
      <w:r w:rsidR="00E70A73" w:rsidRPr="0069141C">
        <w:rPr>
          <w:sz w:val="22"/>
          <w:szCs w:val="22"/>
        </w:rPr>
        <w:t xml:space="preserve"> zich niet</w:t>
      </w:r>
      <w:r w:rsidR="00744115" w:rsidRPr="0069141C">
        <w:rPr>
          <w:sz w:val="22"/>
          <w:szCs w:val="22"/>
        </w:rPr>
        <w:t xml:space="preserve"> fit, n</w:t>
      </w:r>
      <w:r w:rsidR="00E70A73" w:rsidRPr="0069141C">
        <w:rPr>
          <w:sz w:val="22"/>
          <w:szCs w:val="22"/>
        </w:rPr>
        <w:t xml:space="preserve">ee. </w:t>
      </w:r>
      <w:r w:rsidR="00744115" w:rsidRPr="0069141C">
        <w:rPr>
          <w:sz w:val="22"/>
          <w:szCs w:val="22"/>
        </w:rPr>
        <w:t xml:space="preserve">Al een tijdje niet. </w:t>
      </w:r>
      <w:r w:rsidR="00DE0818" w:rsidRPr="0069141C">
        <w:rPr>
          <w:sz w:val="22"/>
          <w:szCs w:val="22"/>
        </w:rPr>
        <w:t xml:space="preserve">Het krachtverlies en de teruggang in de energie </w:t>
      </w:r>
      <w:r w:rsidR="00A776A3">
        <w:rPr>
          <w:sz w:val="22"/>
          <w:szCs w:val="22"/>
        </w:rPr>
        <w:t>k</w:t>
      </w:r>
      <w:r w:rsidR="007B0FEE">
        <w:rPr>
          <w:sz w:val="22"/>
          <w:szCs w:val="22"/>
        </w:rPr>
        <w:t xml:space="preserve">weet </w:t>
      </w:r>
      <w:r w:rsidR="00DE0818" w:rsidRPr="0069141C">
        <w:rPr>
          <w:sz w:val="22"/>
          <w:szCs w:val="22"/>
        </w:rPr>
        <w:t xml:space="preserve">ze aan </w:t>
      </w:r>
      <w:r w:rsidR="005124A5" w:rsidRPr="0069141C">
        <w:rPr>
          <w:sz w:val="22"/>
          <w:szCs w:val="22"/>
        </w:rPr>
        <w:t xml:space="preserve">het ouder worden. </w:t>
      </w:r>
      <w:r w:rsidR="00A73D4C" w:rsidRPr="0069141C">
        <w:rPr>
          <w:sz w:val="22"/>
          <w:szCs w:val="22"/>
        </w:rPr>
        <w:t xml:space="preserve">Te hard werken. </w:t>
      </w:r>
      <w:r w:rsidR="00DB47DF" w:rsidRPr="0069141C">
        <w:rPr>
          <w:sz w:val="22"/>
          <w:szCs w:val="22"/>
        </w:rPr>
        <w:t>“</w:t>
      </w:r>
      <w:r w:rsidR="00A73D4C" w:rsidRPr="0069141C">
        <w:rPr>
          <w:sz w:val="22"/>
          <w:szCs w:val="22"/>
        </w:rPr>
        <w:t xml:space="preserve">Die </w:t>
      </w:r>
      <w:r w:rsidR="0020323A" w:rsidRPr="0069141C">
        <w:rPr>
          <w:sz w:val="22"/>
          <w:szCs w:val="22"/>
        </w:rPr>
        <w:t xml:space="preserve">dag de </w:t>
      </w:r>
      <w:r w:rsidR="00A73D4C" w:rsidRPr="0069141C">
        <w:rPr>
          <w:sz w:val="22"/>
          <w:szCs w:val="22"/>
        </w:rPr>
        <w:t xml:space="preserve">vloer schuren </w:t>
      </w:r>
      <w:r w:rsidR="0020323A" w:rsidRPr="0069141C">
        <w:rPr>
          <w:sz w:val="22"/>
          <w:szCs w:val="22"/>
        </w:rPr>
        <w:t xml:space="preserve">met </w:t>
      </w:r>
      <w:r w:rsidR="00DB47DF" w:rsidRPr="0069141C">
        <w:rPr>
          <w:sz w:val="22"/>
          <w:szCs w:val="22"/>
        </w:rPr>
        <w:t>mijn</w:t>
      </w:r>
      <w:r w:rsidR="0020323A" w:rsidRPr="0069141C">
        <w:rPr>
          <w:sz w:val="22"/>
          <w:szCs w:val="22"/>
        </w:rPr>
        <w:t xml:space="preserve"> broer en zus was misschien te veel van het goede</w:t>
      </w:r>
      <w:r w:rsidR="00AD1357" w:rsidRPr="0069141C">
        <w:rPr>
          <w:sz w:val="22"/>
          <w:szCs w:val="22"/>
        </w:rPr>
        <w:t>”, legt Marianne uit</w:t>
      </w:r>
      <w:r w:rsidR="0020323A" w:rsidRPr="0069141C">
        <w:rPr>
          <w:sz w:val="22"/>
          <w:szCs w:val="22"/>
        </w:rPr>
        <w:t>.</w:t>
      </w:r>
      <w:r w:rsidR="00EC7842">
        <w:rPr>
          <w:sz w:val="22"/>
          <w:szCs w:val="22"/>
        </w:rPr>
        <w:t xml:space="preserve"> Ze was bezig in haar huis.</w:t>
      </w:r>
      <w:r w:rsidR="0020323A" w:rsidRPr="0069141C">
        <w:rPr>
          <w:sz w:val="22"/>
          <w:szCs w:val="22"/>
        </w:rPr>
        <w:t xml:space="preserve"> </w:t>
      </w:r>
      <w:r w:rsidR="008A75D2" w:rsidRPr="0069141C">
        <w:rPr>
          <w:sz w:val="22"/>
          <w:szCs w:val="22"/>
        </w:rPr>
        <w:t>“</w:t>
      </w:r>
      <w:r w:rsidR="0020323A" w:rsidRPr="0069141C">
        <w:rPr>
          <w:sz w:val="22"/>
          <w:szCs w:val="22"/>
        </w:rPr>
        <w:t xml:space="preserve">Er kwam dat weekend niets </w:t>
      </w:r>
      <w:r w:rsidR="00CD1609" w:rsidRPr="0069141C">
        <w:rPr>
          <w:sz w:val="22"/>
          <w:szCs w:val="22"/>
        </w:rPr>
        <w:t xml:space="preserve">meer </w:t>
      </w:r>
      <w:r w:rsidR="0020323A" w:rsidRPr="0069141C">
        <w:rPr>
          <w:sz w:val="22"/>
          <w:szCs w:val="22"/>
        </w:rPr>
        <w:t xml:space="preserve">uit </w:t>
      </w:r>
      <w:r w:rsidR="00CD1609" w:rsidRPr="0069141C">
        <w:rPr>
          <w:sz w:val="22"/>
          <w:szCs w:val="22"/>
        </w:rPr>
        <w:t>mijn</w:t>
      </w:r>
      <w:r w:rsidR="0020323A" w:rsidRPr="0069141C">
        <w:rPr>
          <w:sz w:val="22"/>
          <w:szCs w:val="22"/>
        </w:rPr>
        <w:t xml:space="preserve"> handen. </w:t>
      </w:r>
      <w:r w:rsidR="00CD1609" w:rsidRPr="0069141C">
        <w:rPr>
          <w:sz w:val="22"/>
          <w:szCs w:val="22"/>
        </w:rPr>
        <w:t>Ik</w:t>
      </w:r>
      <w:r w:rsidR="00106EEE" w:rsidRPr="0069141C">
        <w:rPr>
          <w:sz w:val="22"/>
          <w:szCs w:val="22"/>
        </w:rPr>
        <w:t xml:space="preserve"> dacht </w:t>
      </w:r>
      <w:r w:rsidR="00EC7842">
        <w:rPr>
          <w:sz w:val="22"/>
          <w:szCs w:val="22"/>
        </w:rPr>
        <w:t xml:space="preserve">wel eens </w:t>
      </w:r>
      <w:r w:rsidR="00106EEE" w:rsidRPr="0069141C">
        <w:rPr>
          <w:sz w:val="22"/>
          <w:szCs w:val="22"/>
        </w:rPr>
        <w:t xml:space="preserve">aan de overgang. </w:t>
      </w:r>
      <w:r w:rsidR="009547FC" w:rsidRPr="0069141C">
        <w:rPr>
          <w:sz w:val="22"/>
          <w:szCs w:val="22"/>
        </w:rPr>
        <w:t xml:space="preserve">Ik heb </w:t>
      </w:r>
      <w:r w:rsidR="00EC7842">
        <w:rPr>
          <w:sz w:val="22"/>
          <w:szCs w:val="22"/>
        </w:rPr>
        <w:t xml:space="preserve">er </w:t>
      </w:r>
      <w:r w:rsidR="009547FC" w:rsidRPr="0069141C">
        <w:rPr>
          <w:sz w:val="22"/>
          <w:szCs w:val="22"/>
        </w:rPr>
        <w:t>de leeftijd</w:t>
      </w:r>
      <w:r w:rsidR="00EC7842">
        <w:rPr>
          <w:sz w:val="22"/>
          <w:szCs w:val="22"/>
        </w:rPr>
        <w:t xml:space="preserve"> </w:t>
      </w:r>
      <w:r w:rsidR="009547FC" w:rsidRPr="0069141C">
        <w:rPr>
          <w:sz w:val="22"/>
          <w:szCs w:val="22"/>
        </w:rPr>
        <w:t xml:space="preserve">voor. </w:t>
      </w:r>
      <w:r w:rsidR="00106EEE" w:rsidRPr="0069141C">
        <w:rPr>
          <w:sz w:val="22"/>
          <w:szCs w:val="22"/>
        </w:rPr>
        <w:t>D</w:t>
      </w:r>
      <w:r w:rsidR="009547FC" w:rsidRPr="0069141C">
        <w:rPr>
          <w:sz w:val="22"/>
          <w:szCs w:val="22"/>
        </w:rPr>
        <w:t>ie kleine veranderingen en klachtjes</w:t>
      </w:r>
      <w:r w:rsidR="00EC7842">
        <w:rPr>
          <w:sz w:val="22"/>
          <w:szCs w:val="22"/>
        </w:rPr>
        <w:t>, d</w:t>
      </w:r>
      <w:r w:rsidR="00EE67C0">
        <w:rPr>
          <w:sz w:val="22"/>
          <w:szCs w:val="22"/>
        </w:rPr>
        <w:t>at gebrek aan energie</w:t>
      </w:r>
      <w:r w:rsidR="009547FC" w:rsidRPr="0069141C">
        <w:rPr>
          <w:sz w:val="22"/>
          <w:szCs w:val="22"/>
        </w:rPr>
        <w:t xml:space="preserve"> konden het</w:t>
      </w:r>
      <w:r w:rsidR="00106EEE" w:rsidRPr="0069141C">
        <w:rPr>
          <w:sz w:val="22"/>
          <w:szCs w:val="22"/>
        </w:rPr>
        <w:t xml:space="preserve"> gevolg</w:t>
      </w:r>
      <w:r w:rsidR="009547FC" w:rsidRPr="0069141C">
        <w:rPr>
          <w:sz w:val="22"/>
          <w:szCs w:val="22"/>
        </w:rPr>
        <w:t xml:space="preserve"> zijn</w:t>
      </w:r>
      <w:r w:rsidR="00106EEE" w:rsidRPr="0069141C">
        <w:rPr>
          <w:sz w:val="22"/>
          <w:szCs w:val="22"/>
        </w:rPr>
        <w:t xml:space="preserve"> van hormoonwisselingen.</w:t>
      </w:r>
      <w:r w:rsidR="00901B68" w:rsidRPr="0069141C">
        <w:rPr>
          <w:sz w:val="22"/>
          <w:szCs w:val="22"/>
        </w:rPr>
        <w:t xml:space="preserve"> </w:t>
      </w:r>
      <w:r w:rsidR="009547FC" w:rsidRPr="0069141C">
        <w:rPr>
          <w:sz w:val="22"/>
          <w:szCs w:val="22"/>
        </w:rPr>
        <w:t>Toch?</w:t>
      </w:r>
      <w:r w:rsidR="001A2CAA" w:rsidRPr="0069141C">
        <w:rPr>
          <w:sz w:val="22"/>
          <w:szCs w:val="22"/>
        </w:rPr>
        <w:t xml:space="preserve"> </w:t>
      </w:r>
      <w:r w:rsidR="00901B68" w:rsidRPr="0069141C">
        <w:rPr>
          <w:sz w:val="22"/>
          <w:szCs w:val="22"/>
        </w:rPr>
        <w:t xml:space="preserve">Maar </w:t>
      </w:r>
      <w:r w:rsidR="00C71AAD" w:rsidRPr="0069141C">
        <w:rPr>
          <w:sz w:val="22"/>
          <w:szCs w:val="22"/>
        </w:rPr>
        <w:t>dan krijg</w:t>
      </w:r>
      <w:r w:rsidR="001A2CAA" w:rsidRPr="0069141C">
        <w:rPr>
          <w:sz w:val="22"/>
          <w:szCs w:val="22"/>
        </w:rPr>
        <w:t xml:space="preserve"> ik </w:t>
      </w:r>
      <w:r w:rsidR="00C71AAD" w:rsidRPr="0069141C">
        <w:rPr>
          <w:sz w:val="22"/>
          <w:szCs w:val="22"/>
        </w:rPr>
        <w:t>ook blauwe plekken</w:t>
      </w:r>
      <w:r w:rsidR="00894E90" w:rsidRPr="0069141C">
        <w:rPr>
          <w:sz w:val="22"/>
          <w:szCs w:val="22"/>
        </w:rPr>
        <w:t xml:space="preserve"> op </w:t>
      </w:r>
      <w:r w:rsidR="001A2CAA" w:rsidRPr="0069141C">
        <w:rPr>
          <w:sz w:val="22"/>
          <w:szCs w:val="22"/>
        </w:rPr>
        <w:t xml:space="preserve">mijn </w:t>
      </w:r>
      <w:r w:rsidR="00894E90" w:rsidRPr="0069141C">
        <w:rPr>
          <w:sz w:val="22"/>
          <w:szCs w:val="22"/>
        </w:rPr>
        <w:t>arm.</w:t>
      </w:r>
      <w:r w:rsidR="00C71AAD" w:rsidRPr="0069141C">
        <w:rPr>
          <w:sz w:val="22"/>
          <w:szCs w:val="22"/>
        </w:rPr>
        <w:t xml:space="preserve"> </w:t>
      </w:r>
      <w:r w:rsidR="001A2CAA" w:rsidRPr="0069141C">
        <w:rPr>
          <w:sz w:val="22"/>
          <w:szCs w:val="22"/>
        </w:rPr>
        <w:t xml:space="preserve">Ik dacht nog dat ik </w:t>
      </w:r>
      <w:r w:rsidR="00C71AAD" w:rsidRPr="0069141C">
        <w:rPr>
          <w:sz w:val="22"/>
          <w:szCs w:val="22"/>
        </w:rPr>
        <w:t xml:space="preserve">geknoeid </w:t>
      </w:r>
      <w:r w:rsidR="001A2CAA" w:rsidRPr="0069141C">
        <w:rPr>
          <w:sz w:val="22"/>
          <w:szCs w:val="22"/>
        </w:rPr>
        <w:t xml:space="preserve">had </w:t>
      </w:r>
      <w:r w:rsidR="00C71AAD" w:rsidRPr="0069141C">
        <w:rPr>
          <w:sz w:val="22"/>
          <w:szCs w:val="22"/>
        </w:rPr>
        <w:t>met inkt</w:t>
      </w:r>
      <w:r w:rsidR="008A75D2" w:rsidRPr="0069141C">
        <w:rPr>
          <w:sz w:val="22"/>
          <w:szCs w:val="22"/>
        </w:rPr>
        <w:t>.</w:t>
      </w:r>
      <w:r w:rsidR="00C71AAD" w:rsidRPr="0069141C">
        <w:rPr>
          <w:sz w:val="22"/>
          <w:szCs w:val="22"/>
        </w:rPr>
        <w:t xml:space="preserve"> </w:t>
      </w:r>
      <w:r w:rsidR="00894E90" w:rsidRPr="0069141C">
        <w:rPr>
          <w:sz w:val="22"/>
          <w:szCs w:val="22"/>
        </w:rPr>
        <w:t xml:space="preserve">Als </w:t>
      </w:r>
      <w:r w:rsidR="001A2CAA" w:rsidRPr="0069141C">
        <w:rPr>
          <w:sz w:val="22"/>
          <w:szCs w:val="22"/>
        </w:rPr>
        <w:t>ik</w:t>
      </w:r>
      <w:r w:rsidR="00894E90" w:rsidRPr="0069141C">
        <w:rPr>
          <w:sz w:val="22"/>
          <w:szCs w:val="22"/>
        </w:rPr>
        <w:t xml:space="preserve"> ook plekken op </w:t>
      </w:r>
      <w:r w:rsidR="001A2CAA" w:rsidRPr="0069141C">
        <w:rPr>
          <w:sz w:val="22"/>
          <w:szCs w:val="22"/>
        </w:rPr>
        <w:t>mijn</w:t>
      </w:r>
      <w:r w:rsidR="00894E90" w:rsidRPr="0069141C">
        <w:rPr>
          <w:sz w:val="22"/>
          <w:szCs w:val="22"/>
        </w:rPr>
        <w:t xml:space="preserve"> been krijg, </w:t>
      </w:r>
      <w:r w:rsidR="0020323A" w:rsidRPr="0069141C">
        <w:rPr>
          <w:sz w:val="22"/>
          <w:szCs w:val="22"/>
        </w:rPr>
        <w:t xml:space="preserve">laat </w:t>
      </w:r>
      <w:r w:rsidR="001A2CAA" w:rsidRPr="0069141C">
        <w:rPr>
          <w:sz w:val="22"/>
          <w:szCs w:val="22"/>
        </w:rPr>
        <w:t>ik</w:t>
      </w:r>
      <w:r w:rsidR="00894E90" w:rsidRPr="0069141C">
        <w:rPr>
          <w:sz w:val="22"/>
          <w:szCs w:val="22"/>
        </w:rPr>
        <w:t xml:space="preserve"> </w:t>
      </w:r>
      <w:r w:rsidR="0020323A" w:rsidRPr="0069141C">
        <w:rPr>
          <w:sz w:val="22"/>
          <w:szCs w:val="22"/>
        </w:rPr>
        <w:t>bloed</w:t>
      </w:r>
      <w:r w:rsidR="00F40BAB" w:rsidRPr="0069141C">
        <w:rPr>
          <w:sz w:val="22"/>
          <w:szCs w:val="22"/>
        </w:rPr>
        <w:t xml:space="preserve"> prikken. D</w:t>
      </w:r>
      <w:r w:rsidR="00894E90" w:rsidRPr="0069141C">
        <w:rPr>
          <w:sz w:val="22"/>
          <w:szCs w:val="22"/>
        </w:rPr>
        <w:t>a</w:t>
      </w:r>
      <w:r w:rsidR="000C3ECE" w:rsidRPr="0069141C">
        <w:rPr>
          <w:sz w:val="22"/>
          <w:szCs w:val="22"/>
        </w:rPr>
        <w:t>aruit</w:t>
      </w:r>
      <w:r w:rsidR="00894E90" w:rsidRPr="0069141C">
        <w:rPr>
          <w:sz w:val="22"/>
          <w:szCs w:val="22"/>
        </w:rPr>
        <w:t xml:space="preserve"> </w:t>
      </w:r>
      <w:r w:rsidR="00E905BC" w:rsidRPr="0069141C">
        <w:rPr>
          <w:sz w:val="22"/>
          <w:szCs w:val="22"/>
        </w:rPr>
        <w:t xml:space="preserve">blijkt dat </w:t>
      </w:r>
      <w:r w:rsidR="000C3ECE" w:rsidRPr="0069141C">
        <w:rPr>
          <w:sz w:val="22"/>
          <w:szCs w:val="22"/>
        </w:rPr>
        <w:t xml:space="preserve">mijn </w:t>
      </w:r>
      <w:r w:rsidR="00F40BAB" w:rsidRPr="0069141C">
        <w:rPr>
          <w:sz w:val="22"/>
          <w:szCs w:val="22"/>
        </w:rPr>
        <w:t>bloedwaarden zo af</w:t>
      </w:r>
      <w:r w:rsidR="00E905BC" w:rsidRPr="0069141C">
        <w:rPr>
          <w:sz w:val="22"/>
          <w:szCs w:val="22"/>
        </w:rPr>
        <w:t xml:space="preserve">wijken </w:t>
      </w:r>
      <w:r w:rsidR="00F40BAB" w:rsidRPr="0069141C">
        <w:rPr>
          <w:sz w:val="22"/>
          <w:szCs w:val="22"/>
        </w:rPr>
        <w:t xml:space="preserve">dat </w:t>
      </w:r>
      <w:r w:rsidR="000C3ECE" w:rsidRPr="0069141C">
        <w:rPr>
          <w:sz w:val="22"/>
          <w:szCs w:val="22"/>
        </w:rPr>
        <w:t>ik</w:t>
      </w:r>
      <w:r w:rsidR="00F40BAB" w:rsidRPr="0069141C">
        <w:rPr>
          <w:sz w:val="22"/>
          <w:szCs w:val="22"/>
        </w:rPr>
        <w:t xml:space="preserve"> </w:t>
      </w:r>
      <w:r w:rsidR="00893ED7" w:rsidRPr="0069141C">
        <w:rPr>
          <w:sz w:val="22"/>
          <w:szCs w:val="22"/>
        </w:rPr>
        <w:t xml:space="preserve">‘s middags </w:t>
      </w:r>
      <w:r w:rsidR="00F40BAB" w:rsidRPr="0069141C">
        <w:rPr>
          <w:sz w:val="22"/>
          <w:szCs w:val="22"/>
        </w:rPr>
        <w:t>door moe</w:t>
      </w:r>
      <w:r w:rsidR="000C3ECE" w:rsidRPr="0069141C">
        <w:rPr>
          <w:sz w:val="22"/>
          <w:szCs w:val="22"/>
        </w:rPr>
        <w:t>s</w:t>
      </w:r>
      <w:r w:rsidR="00F40BAB" w:rsidRPr="0069141C">
        <w:rPr>
          <w:sz w:val="22"/>
          <w:szCs w:val="22"/>
        </w:rPr>
        <w:t xml:space="preserve">t naar het ziekenhuis. </w:t>
      </w:r>
      <w:r w:rsidR="00D55E65" w:rsidRPr="0069141C">
        <w:rPr>
          <w:sz w:val="22"/>
          <w:szCs w:val="22"/>
        </w:rPr>
        <w:t xml:space="preserve">Dat deden we. In de veronderstelling dat </w:t>
      </w:r>
      <w:r w:rsidR="000C2372" w:rsidRPr="0069141C">
        <w:rPr>
          <w:sz w:val="22"/>
          <w:szCs w:val="22"/>
        </w:rPr>
        <w:t>we ’s avonds gew</w:t>
      </w:r>
      <w:r w:rsidR="0050186F" w:rsidRPr="0069141C">
        <w:rPr>
          <w:sz w:val="22"/>
          <w:szCs w:val="22"/>
        </w:rPr>
        <w:t>oon</w:t>
      </w:r>
      <w:r w:rsidR="000C2372" w:rsidRPr="0069141C">
        <w:rPr>
          <w:sz w:val="22"/>
          <w:szCs w:val="22"/>
        </w:rPr>
        <w:t xml:space="preserve"> konden aanschuiven bij het etentje dat we hadden. Dat </w:t>
      </w:r>
      <w:r w:rsidR="00AF4921" w:rsidRPr="0069141C">
        <w:rPr>
          <w:sz w:val="22"/>
          <w:szCs w:val="22"/>
        </w:rPr>
        <w:t xml:space="preserve">liep </w:t>
      </w:r>
      <w:r w:rsidR="00B22327" w:rsidRPr="0069141C">
        <w:rPr>
          <w:sz w:val="22"/>
          <w:szCs w:val="22"/>
        </w:rPr>
        <w:t xml:space="preserve">ietsje </w:t>
      </w:r>
      <w:r w:rsidR="00AF4921" w:rsidRPr="0069141C">
        <w:rPr>
          <w:sz w:val="22"/>
          <w:szCs w:val="22"/>
        </w:rPr>
        <w:t xml:space="preserve">anders. Ze wilden me in het ziekenhuis houden omdat ze het </w:t>
      </w:r>
      <w:r w:rsidR="00322828" w:rsidRPr="0069141C">
        <w:rPr>
          <w:sz w:val="22"/>
          <w:szCs w:val="22"/>
        </w:rPr>
        <w:t xml:space="preserve">niet veilig vonden als ik wegging. </w:t>
      </w:r>
      <w:r w:rsidR="00B07C53" w:rsidRPr="0069141C">
        <w:rPr>
          <w:sz w:val="22"/>
          <w:szCs w:val="22"/>
        </w:rPr>
        <w:t>Dat klonk zo gek</w:t>
      </w:r>
      <w:r w:rsidR="00AE3D03" w:rsidRPr="0069141C">
        <w:rPr>
          <w:sz w:val="22"/>
          <w:szCs w:val="22"/>
        </w:rPr>
        <w:t xml:space="preserve">. </w:t>
      </w:r>
      <w:r w:rsidR="00B86F81" w:rsidRPr="0069141C">
        <w:rPr>
          <w:sz w:val="22"/>
          <w:szCs w:val="22"/>
        </w:rPr>
        <w:t xml:space="preserve">We zijn gegaan. </w:t>
      </w:r>
      <w:r w:rsidR="00AE3D03" w:rsidRPr="0069141C">
        <w:rPr>
          <w:sz w:val="22"/>
          <w:szCs w:val="22"/>
        </w:rPr>
        <w:t>H</w:t>
      </w:r>
      <w:r w:rsidR="00A82841" w:rsidRPr="0069141C">
        <w:rPr>
          <w:sz w:val="22"/>
          <w:szCs w:val="22"/>
        </w:rPr>
        <w:t xml:space="preserve">et bloed bleef stabiel in het weekend. </w:t>
      </w:r>
      <w:r w:rsidR="00433E24" w:rsidRPr="0069141C">
        <w:rPr>
          <w:sz w:val="22"/>
          <w:szCs w:val="22"/>
        </w:rPr>
        <w:t xml:space="preserve">Die dagen die volgden waren raar. </w:t>
      </w:r>
      <w:r w:rsidR="009A7370" w:rsidRPr="0069141C">
        <w:rPr>
          <w:sz w:val="22"/>
          <w:szCs w:val="22"/>
        </w:rPr>
        <w:t>Nog weer bloed prikken, een beenmergpunctie</w:t>
      </w:r>
      <w:r w:rsidR="00A82841" w:rsidRPr="0069141C">
        <w:rPr>
          <w:sz w:val="22"/>
          <w:szCs w:val="22"/>
        </w:rPr>
        <w:t xml:space="preserve">…. </w:t>
      </w:r>
      <w:r w:rsidR="009E27E9" w:rsidRPr="0069141C">
        <w:rPr>
          <w:sz w:val="22"/>
          <w:szCs w:val="22"/>
        </w:rPr>
        <w:t>Ik ging tussendoor ook nog naar mijn werk. Dat leek me wel zo fijn.</w:t>
      </w:r>
      <w:r w:rsidR="00034C29" w:rsidRPr="0069141C">
        <w:rPr>
          <w:sz w:val="22"/>
          <w:szCs w:val="22"/>
        </w:rPr>
        <w:t xml:space="preserve"> Zo ben ik.</w:t>
      </w:r>
      <w:r w:rsidR="007B4B80">
        <w:rPr>
          <w:sz w:val="22"/>
          <w:szCs w:val="22"/>
        </w:rPr>
        <w:t xml:space="preserve"> Dat kon ik.”</w:t>
      </w:r>
    </w:p>
    <w:p w14:paraId="04BAA5D0" w14:textId="77777777" w:rsidR="00C4489A" w:rsidRDefault="00C4489A" w:rsidP="00C4489A">
      <w:pPr>
        <w:rPr>
          <w:b/>
          <w:bCs/>
          <w:sz w:val="22"/>
          <w:szCs w:val="22"/>
        </w:rPr>
      </w:pPr>
    </w:p>
    <w:p w14:paraId="19E785ED" w14:textId="0BE9003C" w:rsidR="00C4489A" w:rsidRPr="00E80F29" w:rsidRDefault="00C4489A" w:rsidP="00C4489A">
      <w:pPr>
        <w:rPr>
          <w:b/>
          <w:bCs/>
          <w:sz w:val="22"/>
          <w:szCs w:val="22"/>
        </w:rPr>
      </w:pPr>
      <w:r w:rsidRPr="00E80F29">
        <w:rPr>
          <w:b/>
          <w:bCs/>
          <w:sz w:val="22"/>
          <w:szCs w:val="22"/>
        </w:rPr>
        <w:t>De aandoening</w:t>
      </w:r>
    </w:p>
    <w:p w14:paraId="2A89F377" w14:textId="77904040" w:rsidR="007B4B80" w:rsidRDefault="00C4489A" w:rsidP="00C4489A">
      <w:pPr>
        <w:rPr>
          <w:sz w:val="22"/>
          <w:szCs w:val="22"/>
        </w:rPr>
      </w:pPr>
      <w:r w:rsidRPr="00E80F29">
        <w:rPr>
          <w:sz w:val="22"/>
          <w:szCs w:val="22"/>
        </w:rPr>
        <w:t xml:space="preserve">Dan volgt dezelfde week uiteindelijk het bericht van de arts in het regionale ziekenhuis. </w:t>
      </w:r>
      <w:r w:rsidR="00A5713B" w:rsidRPr="00E80F29">
        <w:rPr>
          <w:sz w:val="22"/>
          <w:szCs w:val="22"/>
        </w:rPr>
        <w:t xml:space="preserve">“Hij zei ik heb goed </w:t>
      </w:r>
      <w:r w:rsidR="00E80F29" w:rsidRPr="00E80F29">
        <w:rPr>
          <w:sz w:val="22"/>
          <w:szCs w:val="22"/>
        </w:rPr>
        <w:t>é</w:t>
      </w:r>
      <w:r w:rsidR="00A5713B" w:rsidRPr="00E80F29">
        <w:rPr>
          <w:sz w:val="22"/>
          <w:szCs w:val="22"/>
        </w:rPr>
        <w:t xml:space="preserve">n slecht nieuws. Het goede nieuws is </w:t>
      </w:r>
      <w:r w:rsidR="00E80F29" w:rsidRPr="00E80F29">
        <w:rPr>
          <w:sz w:val="22"/>
          <w:szCs w:val="22"/>
        </w:rPr>
        <w:t xml:space="preserve">dat </w:t>
      </w:r>
      <w:r w:rsidR="00A5713B" w:rsidRPr="00E80F29">
        <w:rPr>
          <w:sz w:val="22"/>
          <w:szCs w:val="22"/>
        </w:rPr>
        <w:t>je geen acute leukemie</w:t>
      </w:r>
      <w:r w:rsidR="00E80F29" w:rsidRPr="00E80F29">
        <w:rPr>
          <w:sz w:val="22"/>
          <w:szCs w:val="22"/>
        </w:rPr>
        <w:t xml:space="preserve"> hebt. H</w:t>
      </w:r>
      <w:r w:rsidR="00A5713B" w:rsidRPr="00E80F29">
        <w:rPr>
          <w:sz w:val="22"/>
          <w:szCs w:val="22"/>
        </w:rPr>
        <w:t>et slechte nieuws is dat wij ook niet weten wat het wel is.</w:t>
      </w:r>
      <w:r w:rsidR="00E80F29" w:rsidRPr="00E80F29">
        <w:rPr>
          <w:sz w:val="22"/>
          <w:szCs w:val="22"/>
        </w:rPr>
        <w:t>”</w:t>
      </w:r>
      <w:r w:rsidR="00A5713B" w:rsidRPr="00E80F29">
        <w:rPr>
          <w:sz w:val="22"/>
          <w:szCs w:val="22"/>
        </w:rPr>
        <w:t xml:space="preserve"> De arts verwees haar door naar zijn collega’s in het UMCG waar ze het bloed en </w:t>
      </w:r>
      <w:proofErr w:type="gramStart"/>
      <w:r w:rsidR="00A5713B" w:rsidRPr="00E80F29">
        <w:rPr>
          <w:sz w:val="22"/>
          <w:szCs w:val="22"/>
        </w:rPr>
        <w:t>de beenmerg</w:t>
      </w:r>
      <w:proofErr w:type="gramEnd"/>
      <w:r w:rsidR="00A5713B" w:rsidRPr="00E80F29">
        <w:rPr>
          <w:sz w:val="22"/>
          <w:szCs w:val="22"/>
        </w:rPr>
        <w:t xml:space="preserve"> verder wilde</w:t>
      </w:r>
      <w:r w:rsidR="00E80F29" w:rsidRPr="00E80F29">
        <w:rPr>
          <w:sz w:val="22"/>
          <w:szCs w:val="22"/>
        </w:rPr>
        <w:t>n</w:t>
      </w:r>
      <w:r w:rsidR="00A5713B" w:rsidRPr="00E80F29">
        <w:rPr>
          <w:sz w:val="22"/>
          <w:szCs w:val="22"/>
        </w:rPr>
        <w:t xml:space="preserve"> onderzoeken. </w:t>
      </w:r>
    </w:p>
    <w:p w14:paraId="4C1266C6" w14:textId="4838E864" w:rsidR="00E80F29" w:rsidRPr="00E80F29" w:rsidRDefault="00E80F29" w:rsidP="00C4489A">
      <w:pPr>
        <w:rPr>
          <w:sz w:val="22"/>
          <w:szCs w:val="22"/>
        </w:rPr>
      </w:pPr>
      <w:r>
        <w:rPr>
          <w:sz w:val="22"/>
          <w:szCs w:val="22"/>
        </w:rPr>
        <w:t>Na onderzoek luidt het verdict: a</w:t>
      </w:r>
      <w:r w:rsidR="00C4489A" w:rsidRPr="0069141C">
        <w:rPr>
          <w:sz w:val="22"/>
          <w:szCs w:val="22"/>
        </w:rPr>
        <w:t xml:space="preserve">plastische anemie. </w:t>
      </w:r>
      <w:r>
        <w:rPr>
          <w:sz w:val="22"/>
          <w:szCs w:val="22"/>
        </w:rPr>
        <w:t>Mariannes</w:t>
      </w:r>
      <w:r w:rsidR="00C4489A">
        <w:rPr>
          <w:sz w:val="22"/>
          <w:szCs w:val="22"/>
        </w:rPr>
        <w:t xml:space="preserve"> beenmerg is voor zeventig procent leeg. </w:t>
      </w:r>
      <w:r>
        <w:rPr>
          <w:sz w:val="22"/>
          <w:szCs w:val="22"/>
        </w:rPr>
        <w:t>“</w:t>
      </w:r>
      <w:r w:rsidR="00C4489A">
        <w:rPr>
          <w:sz w:val="22"/>
          <w:szCs w:val="22"/>
        </w:rPr>
        <w:t xml:space="preserve">Dat verklaart een hoop. Ik kreeg direct </w:t>
      </w:r>
      <w:r w:rsidR="00A5713B">
        <w:rPr>
          <w:sz w:val="22"/>
          <w:szCs w:val="22"/>
        </w:rPr>
        <w:t>ciclosporine</w:t>
      </w:r>
      <w:r w:rsidR="00C4489A">
        <w:rPr>
          <w:sz w:val="22"/>
          <w:szCs w:val="22"/>
        </w:rPr>
        <w:t>.</w:t>
      </w:r>
      <w:r w:rsidR="00A5713B">
        <w:rPr>
          <w:sz w:val="22"/>
          <w:szCs w:val="22"/>
        </w:rPr>
        <w:t xml:space="preserve"> De dosering werd bij iedere controle wat </w:t>
      </w:r>
      <w:r w:rsidR="00A5713B" w:rsidRPr="00E80F29">
        <w:rPr>
          <w:sz w:val="22"/>
          <w:szCs w:val="22"/>
        </w:rPr>
        <w:t xml:space="preserve">verhoogd. Na krap twee maanden </w:t>
      </w:r>
      <w:r w:rsidR="00C4489A" w:rsidRPr="00E80F29">
        <w:rPr>
          <w:sz w:val="22"/>
          <w:szCs w:val="22"/>
        </w:rPr>
        <w:t xml:space="preserve">werd ik geel. Mijn </w:t>
      </w:r>
      <w:r w:rsidR="00A5713B" w:rsidRPr="00E80F29">
        <w:rPr>
          <w:sz w:val="22"/>
          <w:szCs w:val="22"/>
        </w:rPr>
        <w:t>oudste</w:t>
      </w:r>
      <w:r w:rsidR="00C4489A" w:rsidRPr="00E80F29">
        <w:rPr>
          <w:sz w:val="22"/>
          <w:szCs w:val="22"/>
        </w:rPr>
        <w:t xml:space="preserve"> dochter zag het en sprak me erop aan. </w:t>
      </w:r>
      <w:r w:rsidRPr="00E80F29">
        <w:rPr>
          <w:sz w:val="22"/>
          <w:szCs w:val="22"/>
        </w:rPr>
        <w:t>Het b</w:t>
      </w:r>
      <w:r w:rsidR="00C4489A" w:rsidRPr="00E80F29">
        <w:rPr>
          <w:sz w:val="22"/>
          <w:szCs w:val="22"/>
        </w:rPr>
        <w:t xml:space="preserve">leek een bijwerking van de </w:t>
      </w:r>
      <w:r w:rsidR="00A5713B" w:rsidRPr="00E80F29">
        <w:rPr>
          <w:sz w:val="22"/>
          <w:szCs w:val="22"/>
        </w:rPr>
        <w:t>ciclosporine</w:t>
      </w:r>
      <w:r w:rsidRPr="00E80F29">
        <w:rPr>
          <w:sz w:val="22"/>
          <w:szCs w:val="22"/>
        </w:rPr>
        <w:t>. Daar</w:t>
      </w:r>
      <w:r w:rsidR="00C4489A" w:rsidRPr="00E80F29">
        <w:rPr>
          <w:sz w:val="22"/>
          <w:szCs w:val="22"/>
        </w:rPr>
        <w:t xml:space="preserve"> kwamen we achter bij de artsendienst die we bezochten. </w:t>
      </w:r>
      <w:r w:rsidR="00316969" w:rsidRPr="00E80F29">
        <w:rPr>
          <w:sz w:val="22"/>
          <w:szCs w:val="22"/>
        </w:rPr>
        <w:t>Gelukkig geen paniek</w:t>
      </w:r>
      <w:r w:rsidRPr="00E80F29">
        <w:rPr>
          <w:sz w:val="22"/>
          <w:szCs w:val="22"/>
        </w:rPr>
        <w:t>.</w:t>
      </w:r>
      <w:r w:rsidR="00316969" w:rsidRPr="00E80F29">
        <w:rPr>
          <w:sz w:val="22"/>
          <w:szCs w:val="22"/>
        </w:rPr>
        <w:t xml:space="preserve"> </w:t>
      </w:r>
      <w:r w:rsidRPr="00E80F29">
        <w:rPr>
          <w:sz w:val="22"/>
          <w:szCs w:val="22"/>
        </w:rPr>
        <w:t>D</w:t>
      </w:r>
      <w:r w:rsidR="00316969" w:rsidRPr="00E80F29">
        <w:rPr>
          <w:sz w:val="22"/>
          <w:szCs w:val="22"/>
        </w:rPr>
        <w:t xml:space="preserve">e bloeddruk bleek verhoogd te zijn waardoor ik bloeddrukverlagers kreeg voorgeschreven. Dit middel </w:t>
      </w:r>
      <w:r w:rsidRPr="00E80F29">
        <w:rPr>
          <w:sz w:val="22"/>
          <w:szCs w:val="22"/>
        </w:rPr>
        <w:t xml:space="preserve">ging echter </w:t>
      </w:r>
      <w:r w:rsidR="00316969" w:rsidRPr="00E80F29">
        <w:rPr>
          <w:sz w:val="22"/>
          <w:szCs w:val="22"/>
        </w:rPr>
        <w:t>niet samen met de ciclosporine en zorgde ervoor dat de bloeddruk zo laag werd dat ik tijdens mijn werk me helemaal niet goed voelde.</w:t>
      </w:r>
      <w:r w:rsidRPr="00E80F29">
        <w:rPr>
          <w:sz w:val="22"/>
          <w:szCs w:val="22"/>
        </w:rPr>
        <w:t>”</w:t>
      </w:r>
      <w:r w:rsidR="00316969" w:rsidRPr="00E80F29">
        <w:rPr>
          <w:sz w:val="22"/>
          <w:szCs w:val="22"/>
        </w:rPr>
        <w:t xml:space="preserve"> </w:t>
      </w:r>
    </w:p>
    <w:p w14:paraId="32411F81" w14:textId="38D34798" w:rsidR="00316969" w:rsidRPr="00E80F29" w:rsidRDefault="00316969" w:rsidP="00C4489A">
      <w:pPr>
        <w:rPr>
          <w:color w:val="FF0000"/>
          <w:sz w:val="22"/>
          <w:szCs w:val="22"/>
        </w:rPr>
      </w:pPr>
      <w:r w:rsidRPr="00E80F29">
        <w:rPr>
          <w:sz w:val="22"/>
          <w:szCs w:val="22"/>
        </w:rPr>
        <w:t xml:space="preserve">Een collega </w:t>
      </w:r>
      <w:r w:rsidRPr="0046643C">
        <w:rPr>
          <w:sz w:val="22"/>
          <w:szCs w:val="22"/>
        </w:rPr>
        <w:t xml:space="preserve">belde 112 en Marianne werd met spoed opgehaald door de ambulance. Later bleek dat haar bloeddruk zo laag was dat het bloed niet meer rondgepompt werd waardoor haar hart te weinig bloed kreeg. </w:t>
      </w:r>
      <w:r w:rsidR="00E80F29" w:rsidRPr="0046643C">
        <w:rPr>
          <w:sz w:val="22"/>
          <w:szCs w:val="22"/>
        </w:rPr>
        <w:t>“</w:t>
      </w:r>
      <w:r w:rsidRPr="0046643C">
        <w:rPr>
          <w:sz w:val="22"/>
          <w:szCs w:val="22"/>
        </w:rPr>
        <w:t>Na een paar bloedtransfusie</w:t>
      </w:r>
      <w:r w:rsidR="00E80F29" w:rsidRPr="0046643C">
        <w:rPr>
          <w:sz w:val="22"/>
          <w:szCs w:val="22"/>
        </w:rPr>
        <w:t>s</w:t>
      </w:r>
      <w:r w:rsidRPr="0046643C">
        <w:rPr>
          <w:sz w:val="22"/>
          <w:szCs w:val="22"/>
        </w:rPr>
        <w:t xml:space="preserve"> en </w:t>
      </w:r>
      <w:r w:rsidR="00E80F29" w:rsidRPr="0046643C">
        <w:rPr>
          <w:sz w:val="22"/>
          <w:szCs w:val="22"/>
        </w:rPr>
        <w:t xml:space="preserve">aanpassing van </w:t>
      </w:r>
      <w:r w:rsidRPr="0046643C">
        <w:rPr>
          <w:sz w:val="22"/>
          <w:szCs w:val="22"/>
        </w:rPr>
        <w:t>de medicatie met een ander</w:t>
      </w:r>
      <w:r w:rsidR="00E80F29" w:rsidRPr="0046643C">
        <w:rPr>
          <w:sz w:val="22"/>
          <w:szCs w:val="22"/>
        </w:rPr>
        <w:t>e</w:t>
      </w:r>
      <w:r w:rsidRPr="0046643C">
        <w:rPr>
          <w:sz w:val="22"/>
          <w:szCs w:val="22"/>
        </w:rPr>
        <w:t xml:space="preserve"> bloeddrukverlager en de toevoeging van </w:t>
      </w:r>
      <w:proofErr w:type="spellStart"/>
      <w:r w:rsidRPr="0046643C">
        <w:rPr>
          <w:sz w:val="22"/>
          <w:szCs w:val="22"/>
        </w:rPr>
        <w:t>Eltrombopag</w:t>
      </w:r>
      <w:proofErr w:type="spellEnd"/>
      <w:r w:rsidRPr="0046643C">
        <w:rPr>
          <w:sz w:val="22"/>
          <w:szCs w:val="22"/>
        </w:rPr>
        <w:t xml:space="preserve"> bl</w:t>
      </w:r>
      <w:r w:rsidR="00E80F29" w:rsidRPr="0046643C">
        <w:rPr>
          <w:sz w:val="22"/>
          <w:szCs w:val="22"/>
        </w:rPr>
        <w:t>e</w:t>
      </w:r>
      <w:r w:rsidRPr="0046643C">
        <w:rPr>
          <w:sz w:val="22"/>
          <w:szCs w:val="22"/>
        </w:rPr>
        <w:t>ven de bloedwaardes nog steeds laag. Het voordeel is dat ze ook niet verder zakken.</w:t>
      </w:r>
      <w:r w:rsidR="00E80F29" w:rsidRPr="0046643C">
        <w:rPr>
          <w:sz w:val="22"/>
          <w:szCs w:val="22"/>
        </w:rPr>
        <w:t xml:space="preserve"> Ik </w:t>
      </w:r>
      <w:r w:rsidRPr="0046643C">
        <w:rPr>
          <w:sz w:val="22"/>
          <w:szCs w:val="22"/>
        </w:rPr>
        <w:t xml:space="preserve">zit nog redelijk goed in </w:t>
      </w:r>
      <w:r w:rsidR="00E80F29" w:rsidRPr="0046643C">
        <w:rPr>
          <w:sz w:val="22"/>
          <w:szCs w:val="22"/>
        </w:rPr>
        <w:t>mijn</w:t>
      </w:r>
      <w:r w:rsidRPr="0046643C">
        <w:rPr>
          <w:sz w:val="22"/>
          <w:szCs w:val="22"/>
        </w:rPr>
        <w:t xml:space="preserve"> energie maar dat wisselt van week tot week </w:t>
      </w:r>
      <w:r w:rsidR="00E80F29" w:rsidRPr="0046643C">
        <w:rPr>
          <w:sz w:val="22"/>
          <w:szCs w:val="22"/>
        </w:rPr>
        <w:t>en soms zelfs</w:t>
      </w:r>
      <w:r w:rsidRPr="0046643C">
        <w:rPr>
          <w:sz w:val="22"/>
          <w:szCs w:val="22"/>
        </w:rPr>
        <w:t xml:space="preserve"> van dag tot dag. </w:t>
      </w:r>
      <w:r w:rsidR="00215464" w:rsidRPr="0046643C">
        <w:rPr>
          <w:sz w:val="22"/>
          <w:szCs w:val="22"/>
        </w:rPr>
        <w:t>De behandelende arts blijft verder zoeken om een voorwaartse beweging te krijgen in de bloedwaardes.</w:t>
      </w:r>
      <w:r w:rsidR="00E80F29" w:rsidRPr="0046643C">
        <w:rPr>
          <w:sz w:val="22"/>
          <w:szCs w:val="22"/>
        </w:rPr>
        <w:t>”</w:t>
      </w:r>
      <w:r w:rsidR="00215464" w:rsidRPr="0046643C">
        <w:rPr>
          <w:sz w:val="22"/>
          <w:szCs w:val="22"/>
        </w:rPr>
        <w:t xml:space="preserve"> </w:t>
      </w:r>
    </w:p>
    <w:p w14:paraId="01DD9DB7" w14:textId="77777777" w:rsidR="00C4489A" w:rsidRDefault="00C4489A" w:rsidP="00C4489A">
      <w:pPr>
        <w:rPr>
          <w:sz w:val="22"/>
          <w:szCs w:val="22"/>
        </w:rPr>
      </w:pPr>
    </w:p>
    <w:p w14:paraId="6047AEDE" w14:textId="77777777" w:rsidR="00B764B3" w:rsidRPr="001603E1" w:rsidRDefault="00B764B3" w:rsidP="00B764B3">
      <w:pPr>
        <w:rPr>
          <w:b/>
          <w:bCs/>
          <w:i/>
          <w:iCs/>
          <w:sz w:val="22"/>
          <w:szCs w:val="22"/>
        </w:rPr>
      </w:pPr>
      <w:r w:rsidRPr="001603E1">
        <w:rPr>
          <w:b/>
          <w:bCs/>
          <w:i/>
          <w:iCs/>
          <w:sz w:val="22"/>
          <w:szCs w:val="22"/>
        </w:rPr>
        <w:t>Uniek verhaal</w:t>
      </w:r>
    </w:p>
    <w:p w14:paraId="390C5F6E" w14:textId="77777777" w:rsidR="00B764B3" w:rsidRPr="001603E1" w:rsidRDefault="00B764B3" w:rsidP="00B764B3">
      <w:pPr>
        <w:rPr>
          <w:i/>
          <w:iCs/>
          <w:sz w:val="22"/>
          <w:szCs w:val="22"/>
        </w:rPr>
      </w:pPr>
      <w:r w:rsidRPr="001603E1">
        <w:rPr>
          <w:i/>
          <w:iCs/>
          <w:sz w:val="22"/>
          <w:szCs w:val="22"/>
        </w:rPr>
        <w:lastRenderedPageBreak/>
        <w:t xml:space="preserve">Wat het hebben van aplastische anemie inhoudt is voor iedereen verschillend. Ieder mens heeft zijn of haar eigen unieke verhaal. De een is vermoeider dan de ander. De een reageert heftig op medicatie, de ander niet of nauwelijks. De een tekent wel in het gezicht, de ander niet. De behandeling is in vele gevallen wel gelijk. Eerst kijken welke medicatie aanslaat en afhankelijk daarvan de behandelingsmogelijkheden onderzoeken. Met grote vragen zoals bijvoorbeeld: wel of geen stamceltransplantatie? </w:t>
      </w:r>
      <w:proofErr w:type="spellStart"/>
      <w:r w:rsidRPr="001603E1">
        <w:rPr>
          <w:i/>
          <w:iCs/>
          <w:sz w:val="22"/>
          <w:szCs w:val="22"/>
        </w:rPr>
        <w:t>Marianne’s</w:t>
      </w:r>
      <w:proofErr w:type="spellEnd"/>
      <w:r w:rsidRPr="001603E1">
        <w:rPr>
          <w:i/>
          <w:iCs/>
          <w:sz w:val="22"/>
          <w:szCs w:val="22"/>
        </w:rPr>
        <w:t xml:space="preserve"> verhaal is haar verhaal.</w:t>
      </w:r>
    </w:p>
    <w:p w14:paraId="1222E8BF" w14:textId="77777777" w:rsidR="00B764B3" w:rsidRPr="0069141C" w:rsidRDefault="00B764B3" w:rsidP="00C4489A">
      <w:pPr>
        <w:rPr>
          <w:sz w:val="22"/>
          <w:szCs w:val="22"/>
        </w:rPr>
      </w:pPr>
    </w:p>
    <w:p w14:paraId="2DF82F8D" w14:textId="77777777" w:rsidR="00C4489A" w:rsidRPr="0069141C" w:rsidRDefault="00C4489A" w:rsidP="00C4489A">
      <w:pPr>
        <w:rPr>
          <w:b/>
          <w:bCs/>
          <w:sz w:val="22"/>
          <w:szCs w:val="22"/>
        </w:rPr>
      </w:pPr>
      <w:r w:rsidRPr="0069141C">
        <w:rPr>
          <w:b/>
          <w:bCs/>
          <w:sz w:val="22"/>
          <w:szCs w:val="22"/>
        </w:rPr>
        <w:t>De verwachtingen</w:t>
      </w:r>
    </w:p>
    <w:p w14:paraId="2545054D" w14:textId="11119DF2" w:rsidR="00C4489A" w:rsidRDefault="00C4489A" w:rsidP="00C4489A">
      <w:pPr>
        <w:rPr>
          <w:sz w:val="22"/>
          <w:szCs w:val="22"/>
        </w:rPr>
      </w:pPr>
      <w:r w:rsidRPr="0069141C">
        <w:rPr>
          <w:sz w:val="22"/>
          <w:szCs w:val="22"/>
        </w:rPr>
        <w:t xml:space="preserve">Het zinnetje ‘het is wat het is’ of ‘het komt zoals het komt’ passeert een paar keer de revue tijdens ons gesprek. Het is zoals Marianne in het leven staat. Je krijgt haar niet makkelijk gek of uit balans. Het glas is bij haar halfvol. Met die </w:t>
      </w:r>
      <w:proofErr w:type="spellStart"/>
      <w:r w:rsidRPr="0069141C">
        <w:rPr>
          <w:sz w:val="22"/>
          <w:szCs w:val="22"/>
        </w:rPr>
        <w:t>mindset</w:t>
      </w:r>
      <w:proofErr w:type="spellEnd"/>
      <w:r w:rsidRPr="0069141C">
        <w:rPr>
          <w:sz w:val="22"/>
          <w:szCs w:val="22"/>
        </w:rPr>
        <w:t xml:space="preserve"> bekijkt ze dat wat haar nu overkomt. Dat ze aplastische anemie heeft. Wat betekent dat voor haar? </w:t>
      </w:r>
      <w:r>
        <w:rPr>
          <w:sz w:val="22"/>
          <w:szCs w:val="22"/>
        </w:rPr>
        <w:t xml:space="preserve">Ik doe de sporten die ik deed niet meer. </w:t>
      </w:r>
      <w:proofErr w:type="gramStart"/>
      <w:r>
        <w:rPr>
          <w:sz w:val="22"/>
          <w:szCs w:val="22"/>
        </w:rPr>
        <w:t>Ben</w:t>
      </w:r>
      <w:proofErr w:type="gramEnd"/>
      <w:r>
        <w:rPr>
          <w:sz w:val="22"/>
          <w:szCs w:val="22"/>
        </w:rPr>
        <w:t xml:space="preserve"> nog wel zo actief mogelijk. Zo’n tien kilometer wandelen ligt nog wel binnen de mogelijkheden. Daarbij kijk ik wat ik nog meer wil en kan doen. Iets maatschappelijks. Zoals koken voor eenzame mensen. </w:t>
      </w:r>
      <w:r w:rsidRPr="0069141C">
        <w:rPr>
          <w:sz w:val="22"/>
          <w:szCs w:val="22"/>
        </w:rPr>
        <w:t xml:space="preserve">Ik zit midden in de fase van beslissen wat ik wil, het aftasten van de mogelijkheden en het verzamelen van ervaringen van anderen. Maar vooral ook: wat kan ik zelf? Wat vertelt mijn lichaam mij? Waar liggen de grenzen? Daarbij heb ik vragen. Behoefte aan kennis. Ik wil meer weten over het gebruik van medicatie zoals ATG en </w:t>
      </w:r>
      <w:proofErr w:type="spellStart"/>
      <w:r w:rsidR="00215464">
        <w:rPr>
          <w:sz w:val="22"/>
          <w:szCs w:val="22"/>
        </w:rPr>
        <w:t>Danazol</w:t>
      </w:r>
      <w:proofErr w:type="spellEnd"/>
      <w:r w:rsidRPr="0069141C">
        <w:rPr>
          <w:sz w:val="22"/>
          <w:szCs w:val="22"/>
        </w:rPr>
        <w:t>. Wat zijn ervaringen van anderen daarmee geweest?</w:t>
      </w:r>
      <w:r>
        <w:rPr>
          <w:sz w:val="22"/>
          <w:szCs w:val="22"/>
        </w:rPr>
        <w:t>”</w:t>
      </w:r>
      <w:r w:rsidRPr="0069141C">
        <w:rPr>
          <w:sz w:val="22"/>
          <w:szCs w:val="22"/>
        </w:rPr>
        <w:t xml:space="preserve"> </w:t>
      </w:r>
    </w:p>
    <w:p w14:paraId="0B53E258" w14:textId="77777777" w:rsidR="007B4B80" w:rsidRDefault="007B4B80" w:rsidP="00C4489A">
      <w:pPr>
        <w:rPr>
          <w:sz w:val="22"/>
          <w:szCs w:val="22"/>
        </w:rPr>
      </w:pPr>
    </w:p>
    <w:p w14:paraId="2B0044F1" w14:textId="6C0DAED8" w:rsidR="005A51EF" w:rsidRDefault="00C4489A" w:rsidP="00C4489A">
      <w:pPr>
        <w:rPr>
          <w:sz w:val="22"/>
          <w:szCs w:val="22"/>
        </w:rPr>
      </w:pPr>
      <w:r>
        <w:rPr>
          <w:sz w:val="22"/>
          <w:szCs w:val="22"/>
        </w:rPr>
        <w:t xml:space="preserve">Van belang vindt ze te noemen dat ze niet wil leven vanuit angst. “Ik heb een aandoening, </w:t>
      </w:r>
      <w:r w:rsidR="00A14A97">
        <w:rPr>
          <w:sz w:val="22"/>
          <w:szCs w:val="22"/>
        </w:rPr>
        <w:t xml:space="preserve">dat heeft invloed, maar ik </w:t>
      </w:r>
      <w:r w:rsidR="00683887">
        <w:rPr>
          <w:sz w:val="22"/>
          <w:szCs w:val="22"/>
        </w:rPr>
        <w:t xml:space="preserve">blijf Marianne. Wil zo veel mogelijk doen wat ik altijd deed. Dus </w:t>
      </w:r>
      <w:r>
        <w:rPr>
          <w:sz w:val="22"/>
          <w:szCs w:val="22"/>
        </w:rPr>
        <w:t xml:space="preserve">kom </w:t>
      </w:r>
      <w:r w:rsidR="00683887">
        <w:rPr>
          <w:sz w:val="22"/>
          <w:szCs w:val="22"/>
        </w:rPr>
        <w:t>ik o</w:t>
      </w:r>
      <w:r>
        <w:rPr>
          <w:sz w:val="22"/>
          <w:szCs w:val="22"/>
        </w:rPr>
        <w:t xml:space="preserve">nder de mensen. Ook in </w:t>
      </w:r>
      <w:r w:rsidR="00683887">
        <w:rPr>
          <w:sz w:val="22"/>
          <w:szCs w:val="22"/>
        </w:rPr>
        <w:t xml:space="preserve">deze </w:t>
      </w:r>
      <w:r>
        <w:rPr>
          <w:sz w:val="22"/>
          <w:szCs w:val="22"/>
        </w:rPr>
        <w:t xml:space="preserve">tijden van corona. </w:t>
      </w:r>
      <w:r w:rsidR="00683887">
        <w:rPr>
          <w:sz w:val="22"/>
          <w:szCs w:val="22"/>
        </w:rPr>
        <w:t xml:space="preserve">Ik heb hartstikke fijne mensen om me heen. Mijn kinderen, familie en collega’s. </w:t>
      </w:r>
      <w:r w:rsidR="0041232B">
        <w:rPr>
          <w:sz w:val="22"/>
          <w:szCs w:val="22"/>
        </w:rPr>
        <w:t xml:space="preserve">Iedereen heeft een rol. Pakt die ook. Dat gebeurt </w:t>
      </w:r>
      <w:r w:rsidR="00A31F66">
        <w:rPr>
          <w:sz w:val="22"/>
          <w:szCs w:val="22"/>
        </w:rPr>
        <w:t xml:space="preserve">heel natuurlijk. </w:t>
      </w:r>
      <w:r w:rsidR="0041232B">
        <w:rPr>
          <w:sz w:val="22"/>
          <w:szCs w:val="22"/>
        </w:rPr>
        <w:t>Zo</w:t>
      </w:r>
      <w:r>
        <w:rPr>
          <w:sz w:val="22"/>
          <w:szCs w:val="22"/>
        </w:rPr>
        <w:t xml:space="preserve"> helpt </w:t>
      </w:r>
      <w:r w:rsidR="0041232B">
        <w:rPr>
          <w:sz w:val="22"/>
          <w:szCs w:val="22"/>
        </w:rPr>
        <w:t xml:space="preserve">mijn man </w:t>
      </w:r>
      <w:r>
        <w:rPr>
          <w:sz w:val="22"/>
          <w:szCs w:val="22"/>
        </w:rPr>
        <w:t xml:space="preserve">met humor, maakt grapjes en dat is goed. Ik help mezelf met kennis. Zo kwam ik ook met </w:t>
      </w:r>
      <w:r w:rsidR="005A51EF">
        <w:rPr>
          <w:sz w:val="22"/>
          <w:szCs w:val="22"/>
        </w:rPr>
        <w:t>de contactgroep in aanraking. Omdat ik zocht naar meer informatie en kennis.</w:t>
      </w:r>
      <w:r w:rsidR="00683887">
        <w:rPr>
          <w:sz w:val="22"/>
          <w:szCs w:val="22"/>
        </w:rPr>
        <w:t>”</w:t>
      </w:r>
    </w:p>
    <w:p w14:paraId="49FF0FC4" w14:textId="0B111FDE" w:rsidR="005A51EF" w:rsidRDefault="005A51EF" w:rsidP="00C4489A">
      <w:pPr>
        <w:rPr>
          <w:sz w:val="22"/>
          <w:szCs w:val="22"/>
        </w:rPr>
      </w:pPr>
      <w:r>
        <w:rPr>
          <w:sz w:val="22"/>
          <w:szCs w:val="22"/>
        </w:rPr>
        <w:t xml:space="preserve"> </w:t>
      </w:r>
    </w:p>
    <w:p w14:paraId="7FA27A86" w14:textId="77777777" w:rsidR="00C4489A" w:rsidRPr="00CE2BDB" w:rsidRDefault="00C4489A" w:rsidP="00C4489A">
      <w:pPr>
        <w:shd w:val="clear" w:color="auto" w:fill="FFFFFF"/>
        <w:rPr>
          <w:sz w:val="22"/>
          <w:szCs w:val="22"/>
        </w:rPr>
      </w:pPr>
      <w:r w:rsidRPr="0069141C">
        <w:rPr>
          <w:sz w:val="22"/>
          <w:szCs w:val="22"/>
        </w:rPr>
        <w:t>Als kritische consument heeft Marianne ook veel verwachtingen van de contactgroep. Op mijn vraag welke dat zijn, komt ze met een mooi antwoord: ‘</w:t>
      </w:r>
      <w:r w:rsidRPr="0069141C">
        <w:rPr>
          <w:rFonts w:ascii="Calibri" w:eastAsia="Times New Roman" w:hAnsi="Calibri" w:cs="Calibri"/>
          <w:color w:val="242424"/>
          <w:sz w:val="22"/>
          <w:szCs w:val="22"/>
          <w:bdr w:val="none" w:sz="0" w:space="0" w:color="auto" w:frame="1"/>
          <w:lang w:eastAsia="nl-NL"/>
        </w:rPr>
        <w:t>I</w:t>
      </w:r>
      <w:r w:rsidRPr="00CE2BDB">
        <w:rPr>
          <w:rFonts w:ascii="Calibri" w:eastAsia="Times New Roman" w:hAnsi="Calibri" w:cs="Calibri"/>
          <w:color w:val="242424"/>
          <w:sz w:val="22"/>
          <w:szCs w:val="22"/>
          <w:bdr w:val="none" w:sz="0" w:space="0" w:color="auto" w:frame="1"/>
          <w:lang w:eastAsia="nl-NL"/>
        </w:rPr>
        <w:t xml:space="preserve">k </w:t>
      </w:r>
      <w:r w:rsidRPr="0069141C">
        <w:rPr>
          <w:rFonts w:ascii="Calibri" w:eastAsia="Times New Roman" w:hAnsi="Calibri" w:cs="Calibri"/>
          <w:color w:val="242424"/>
          <w:sz w:val="22"/>
          <w:szCs w:val="22"/>
          <w:bdr w:val="none" w:sz="0" w:space="0" w:color="auto" w:frame="1"/>
          <w:lang w:eastAsia="nl-NL"/>
        </w:rPr>
        <w:t xml:space="preserve">verwacht te </w:t>
      </w:r>
      <w:r w:rsidRPr="00CE2BDB">
        <w:rPr>
          <w:rFonts w:ascii="Calibri" w:eastAsia="Times New Roman" w:hAnsi="Calibri" w:cs="Calibri"/>
          <w:color w:val="242424"/>
          <w:sz w:val="22"/>
          <w:szCs w:val="22"/>
          <w:bdr w:val="none" w:sz="0" w:space="0" w:color="auto" w:frame="1"/>
          <w:lang w:eastAsia="nl-NL"/>
        </w:rPr>
        <w:t>word</w:t>
      </w:r>
      <w:r w:rsidRPr="0069141C">
        <w:rPr>
          <w:rFonts w:ascii="Calibri" w:eastAsia="Times New Roman" w:hAnsi="Calibri" w:cs="Calibri"/>
          <w:color w:val="242424"/>
          <w:sz w:val="22"/>
          <w:szCs w:val="22"/>
          <w:bdr w:val="none" w:sz="0" w:space="0" w:color="auto" w:frame="1"/>
          <w:lang w:eastAsia="nl-NL"/>
        </w:rPr>
        <w:t>en</w:t>
      </w:r>
      <w:r w:rsidRPr="00CE2BDB">
        <w:rPr>
          <w:rFonts w:ascii="Calibri" w:eastAsia="Times New Roman" w:hAnsi="Calibri" w:cs="Calibri"/>
          <w:color w:val="242424"/>
          <w:sz w:val="22"/>
          <w:szCs w:val="22"/>
          <w:bdr w:val="none" w:sz="0" w:space="0" w:color="auto" w:frame="1"/>
          <w:lang w:eastAsia="nl-NL"/>
        </w:rPr>
        <w:t xml:space="preserve"> geïnformeerd </w:t>
      </w:r>
      <w:r w:rsidRPr="0069141C">
        <w:rPr>
          <w:rFonts w:ascii="Calibri" w:eastAsia="Times New Roman" w:hAnsi="Calibri" w:cs="Calibri"/>
          <w:color w:val="242424"/>
          <w:sz w:val="22"/>
          <w:szCs w:val="22"/>
          <w:bdr w:val="none" w:sz="0" w:space="0" w:color="auto" w:frame="1"/>
          <w:lang w:eastAsia="nl-NL"/>
        </w:rPr>
        <w:t>over</w:t>
      </w:r>
      <w:r w:rsidRPr="00CE2BDB">
        <w:rPr>
          <w:rFonts w:ascii="Calibri" w:eastAsia="Times New Roman" w:hAnsi="Calibri" w:cs="Calibri"/>
          <w:color w:val="242424"/>
          <w:sz w:val="22"/>
          <w:szCs w:val="22"/>
          <w:bdr w:val="none" w:sz="0" w:space="0" w:color="auto" w:frame="1"/>
          <w:lang w:eastAsia="nl-NL"/>
        </w:rPr>
        <w:t xml:space="preserve"> nieuwe ontwikkelingen</w:t>
      </w:r>
      <w:r w:rsidRPr="0069141C">
        <w:rPr>
          <w:rFonts w:ascii="Calibri" w:eastAsia="Times New Roman" w:hAnsi="Calibri" w:cs="Calibri"/>
          <w:color w:val="242424"/>
          <w:sz w:val="22"/>
          <w:szCs w:val="22"/>
          <w:bdr w:val="none" w:sz="0" w:space="0" w:color="auto" w:frame="1"/>
          <w:lang w:eastAsia="nl-NL"/>
        </w:rPr>
        <w:t>. E</w:t>
      </w:r>
      <w:r w:rsidRPr="00CE2BDB">
        <w:rPr>
          <w:rFonts w:ascii="Calibri" w:eastAsia="Times New Roman" w:hAnsi="Calibri" w:cs="Calibri"/>
          <w:color w:val="242424"/>
          <w:sz w:val="22"/>
          <w:szCs w:val="22"/>
          <w:bdr w:val="none" w:sz="0" w:space="0" w:color="auto" w:frame="1"/>
          <w:lang w:eastAsia="nl-NL"/>
        </w:rPr>
        <w:t xml:space="preserve">n </w:t>
      </w:r>
      <w:r w:rsidRPr="0069141C">
        <w:rPr>
          <w:rFonts w:ascii="Calibri" w:eastAsia="Times New Roman" w:hAnsi="Calibri" w:cs="Calibri"/>
          <w:color w:val="242424"/>
          <w:sz w:val="22"/>
          <w:szCs w:val="22"/>
          <w:bdr w:val="none" w:sz="0" w:space="0" w:color="auto" w:frame="1"/>
          <w:lang w:eastAsia="nl-NL"/>
        </w:rPr>
        <w:t xml:space="preserve">wil bij de contactgroep </w:t>
      </w:r>
      <w:r w:rsidRPr="00CE2BDB">
        <w:rPr>
          <w:rFonts w:ascii="Calibri" w:eastAsia="Times New Roman" w:hAnsi="Calibri" w:cs="Calibri"/>
          <w:color w:val="242424"/>
          <w:sz w:val="22"/>
          <w:szCs w:val="22"/>
          <w:bdr w:val="none" w:sz="0" w:space="0" w:color="auto" w:frame="1"/>
          <w:lang w:eastAsia="nl-NL"/>
        </w:rPr>
        <w:t xml:space="preserve">terecht </w:t>
      </w:r>
      <w:r w:rsidRPr="0069141C">
        <w:rPr>
          <w:rFonts w:ascii="Calibri" w:eastAsia="Times New Roman" w:hAnsi="Calibri" w:cs="Calibri"/>
          <w:color w:val="242424"/>
          <w:sz w:val="22"/>
          <w:szCs w:val="22"/>
          <w:bdr w:val="none" w:sz="0" w:space="0" w:color="auto" w:frame="1"/>
          <w:lang w:eastAsia="nl-NL"/>
        </w:rPr>
        <w:t xml:space="preserve">met mijn </w:t>
      </w:r>
      <w:r w:rsidRPr="00CE2BDB">
        <w:rPr>
          <w:rFonts w:ascii="Calibri" w:eastAsia="Times New Roman" w:hAnsi="Calibri" w:cs="Calibri"/>
          <w:color w:val="242424"/>
          <w:sz w:val="22"/>
          <w:szCs w:val="22"/>
          <w:bdr w:val="none" w:sz="0" w:space="0" w:color="auto" w:frame="1"/>
          <w:lang w:eastAsia="nl-NL"/>
        </w:rPr>
        <w:t xml:space="preserve">vragen </w:t>
      </w:r>
      <w:r w:rsidRPr="0069141C">
        <w:rPr>
          <w:rFonts w:ascii="Calibri" w:eastAsia="Times New Roman" w:hAnsi="Calibri" w:cs="Calibri"/>
          <w:color w:val="242424"/>
          <w:sz w:val="22"/>
          <w:szCs w:val="22"/>
          <w:bdr w:val="none" w:sz="0" w:space="0" w:color="auto" w:frame="1"/>
          <w:lang w:eastAsia="nl-NL"/>
        </w:rPr>
        <w:t xml:space="preserve">en verzoeken om </w:t>
      </w:r>
      <w:r w:rsidRPr="00CE2BDB">
        <w:rPr>
          <w:rFonts w:ascii="Calibri" w:eastAsia="Times New Roman" w:hAnsi="Calibri" w:cs="Calibri"/>
          <w:color w:val="242424"/>
          <w:sz w:val="22"/>
          <w:szCs w:val="22"/>
          <w:bdr w:val="none" w:sz="0" w:space="0" w:color="auto" w:frame="1"/>
          <w:lang w:eastAsia="nl-NL"/>
        </w:rPr>
        <w:t xml:space="preserve">informatie. </w:t>
      </w:r>
      <w:r w:rsidRPr="0069141C">
        <w:rPr>
          <w:rFonts w:ascii="Calibri" w:eastAsia="Times New Roman" w:hAnsi="Calibri" w:cs="Calibri"/>
          <w:color w:val="242424"/>
          <w:sz w:val="22"/>
          <w:szCs w:val="22"/>
          <w:bdr w:val="none" w:sz="0" w:space="0" w:color="auto" w:frame="1"/>
          <w:lang w:eastAsia="nl-NL"/>
        </w:rPr>
        <w:t>D</w:t>
      </w:r>
      <w:r w:rsidRPr="00CE2BDB">
        <w:rPr>
          <w:rFonts w:ascii="Calibri" w:eastAsia="Times New Roman" w:hAnsi="Calibri" w:cs="Calibri"/>
          <w:color w:val="242424"/>
          <w:sz w:val="22"/>
          <w:szCs w:val="22"/>
          <w:bdr w:val="none" w:sz="0" w:space="0" w:color="auto" w:frame="1"/>
          <w:lang w:eastAsia="nl-NL"/>
        </w:rPr>
        <w:t xml:space="preserve">at </w:t>
      </w:r>
      <w:r w:rsidRPr="0069141C">
        <w:rPr>
          <w:rFonts w:ascii="Calibri" w:eastAsia="Times New Roman" w:hAnsi="Calibri" w:cs="Calibri"/>
          <w:color w:val="242424"/>
          <w:sz w:val="22"/>
          <w:szCs w:val="22"/>
          <w:bdr w:val="none" w:sz="0" w:space="0" w:color="auto" w:frame="1"/>
          <w:lang w:eastAsia="nl-NL"/>
        </w:rPr>
        <w:t>ik desgevraagd hulp</w:t>
      </w:r>
      <w:r w:rsidRPr="00CE2BDB">
        <w:rPr>
          <w:rFonts w:ascii="Calibri" w:eastAsia="Times New Roman" w:hAnsi="Calibri" w:cs="Calibri"/>
          <w:color w:val="242424"/>
          <w:sz w:val="22"/>
          <w:szCs w:val="22"/>
          <w:bdr w:val="none" w:sz="0" w:space="0" w:color="auto" w:frame="1"/>
          <w:lang w:eastAsia="nl-NL"/>
        </w:rPr>
        <w:t xml:space="preserve"> </w:t>
      </w:r>
      <w:r w:rsidRPr="0069141C">
        <w:rPr>
          <w:rFonts w:ascii="Calibri" w:eastAsia="Times New Roman" w:hAnsi="Calibri" w:cs="Calibri"/>
          <w:color w:val="242424"/>
          <w:sz w:val="22"/>
          <w:szCs w:val="22"/>
          <w:bdr w:val="none" w:sz="0" w:space="0" w:color="auto" w:frame="1"/>
          <w:lang w:eastAsia="nl-NL"/>
        </w:rPr>
        <w:t>krijg. Ook verwacht ik</w:t>
      </w:r>
      <w:r w:rsidRPr="00CE2BDB">
        <w:rPr>
          <w:rFonts w:ascii="Calibri" w:eastAsia="Times New Roman" w:hAnsi="Calibri" w:cs="Calibri"/>
          <w:color w:val="242424"/>
          <w:sz w:val="22"/>
          <w:szCs w:val="22"/>
          <w:bdr w:val="none" w:sz="0" w:space="0" w:color="auto" w:frame="1"/>
          <w:lang w:eastAsia="nl-NL"/>
        </w:rPr>
        <w:t xml:space="preserve"> actuele informatie op de website en dat eens per jaar een ontmoetingsdag om kennis en ervaringen te delen of om gewoon met elkaar in gesprek te zijn met een programma wat gericht is op je lotgenoten beter te leren kennen.</w:t>
      </w:r>
      <w:r w:rsidRPr="0069141C">
        <w:rPr>
          <w:rFonts w:ascii="Calibri" w:eastAsia="Times New Roman" w:hAnsi="Calibri" w:cs="Calibri"/>
          <w:color w:val="242424"/>
          <w:sz w:val="22"/>
          <w:szCs w:val="22"/>
          <w:bdr w:val="none" w:sz="0" w:space="0" w:color="auto" w:frame="1"/>
          <w:lang w:eastAsia="nl-NL"/>
        </w:rPr>
        <w:t xml:space="preserve">” </w:t>
      </w:r>
    </w:p>
    <w:p w14:paraId="1440DAAF" w14:textId="77777777" w:rsidR="008A75D2" w:rsidRPr="0069141C" w:rsidRDefault="008A75D2">
      <w:pPr>
        <w:rPr>
          <w:sz w:val="22"/>
          <w:szCs w:val="22"/>
        </w:rPr>
      </w:pPr>
    </w:p>
    <w:p w14:paraId="643AD60D" w14:textId="0F650E9A" w:rsidR="00BE2AB4" w:rsidRPr="0069141C" w:rsidRDefault="00BE2AB4">
      <w:pPr>
        <w:rPr>
          <w:b/>
          <w:bCs/>
          <w:sz w:val="22"/>
          <w:szCs w:val="22"/>
        </w:rPr>
      </w:pPr>
      <w:r w:rsidRPr="0069141C">
        <w:rPr>
          <w:b/>
          <w:bCs/>
          <w:sz w:val="22"/>
          <w:szCs w:val="22"/>
        </w:rPr>
        <w:t>De mens</w:t>
      </w:r>
    </w:p>
    <w:p w14:paraId="1D2D71BD" w14:textId="7A60596E" w:rsidR="00302989" w:rsidRPr="0069141C" w:rsidRDefault="008A75D2" w:rsidP="00302989">
      <w:pPr>
        <w:rPr>
          <w:sz w:val="22"/>
          <w:szCs w:val="22"/>
        </w:rPr>
      </w:pPr>
      <w:r w:rsidRPr="0069141C">
        <w:rPr>
          <w:sz w:val="22"/>
          <w:szCs w:val="22"/>
        </w:rPr>
        <w:t xml:space="preserve">Wie is Marianne Bouwman? </w:t>
      </w:r>
      <w:r w:rsidR="00302989" w:rsidRPr="0069141C">
        <w:rPr>
          <w:sz w:val="22"/>
          <w:szCs w:val="22"/>
        </w:rPr>
        <w:t>Ze is geboren in 1969, moeder van drie, getrouwd met Ying Mellema en heeft altijd gewerkt naast het moederschap. Werk waarvoor ze vaak het hele land door moest. Dan leer je wel organiseren en flexibel zijn. Ze is zeer sportief</w:t>
      </w:r>
      <w:r w:rsidR="005A51EF">
        <w:rPr>
          <w:sz w:val="22"/>
          <w:szCs w:val="22"/>
        </w:rPr>
        <w:t>.</w:t>
      </w:r>
      <w:r w:rsidR="00302989" w:rsidRPr="0069141C">
        <w:rPr>
          <w:sz w:val="22"/>
          <w:szCs w:val="22"/>
        </w:rPr>
        <w:t xml:space="preserve"> </w:t>
      </w:r>
      <w:r w:rsidR="005A51EF">
        <w:rPr>
          <w:sz w:val="22"/>
          <w:szCs w:val="22"/>
        </w:rPr>
        <w:t>Voordat ze AA kreeg, s</w:t>
      </w:r>
      <w:r w:rsidR="00302989" w:rsidRPr="0069141C">
        <w:rPr>
          <w:sz w:val="22"/>
          <w:szCs w:val="22"/>
        </w:rPr>
        <w:t>keeler</w:t>
      </w:r>
      <w:r w:rsidR="005A51EF">
        <w:rPr>
          <w:sz w:val="22"/>
          <w:szCs w:val="22"/>
        </w:rPr>
        <w:t>de ze,</w:t>
      </w:r>
      <w:r w:rsidR="00302989" w:rsidRPr="0069141C">
        <w:rPr>
          <w:sz w:val="22"/>
          <w:szCs w:val="22"/>
        </w:rPr>
        <w:t xml:space="preserve"> l</w:t>
      </w:r>
      <w:r w:rsidR="005A51EF">
        <w:rPr>
          <w:sz w:val="22"/>
          <w:szCs w:val="22"/>
        </w:rPr>
        <w:t>iep ze</w:t>
      </w:r>
      <w:r w:rsidR="00302989" w:rsidRPr="0069141C">
        <w:rPr>
          <w:sz w:val="22"/>
          <w:szCs w:val="22"/>
        </w:rPr>
        <w:t xml:space="preserve"> hard, </w:t>
      </w:r>
      <w:r w:rsidR="005A51EF">
        <w:rPr>
          <w:sz w:val="22"/>
          <w:szCs w:val="22"/>
        </w:rPr>
        <w:t xml:space="preserve">speelde ze </w:t>
      </w:r>
      <w:r w:rsidR="00302989" w:rsidRPr="0069141C">
        <w:rPr>
          <w:sz w:val="22"/>
          <w:szCs w:val="22"/>
        </w:rPr>
        <w:t xml:space="preserve">tennis en </w:t>
      </w:r>
      <w:r w:rsidR="005A51EF">
        <w:rPr>
          <w:sz w:val="22"/>
          <w:szCs w:val="22"/>
        </w:rPr>
        <w:t xml:space="preserve">deed </w:t>
      </w:r>
      <w:r w:rsidR="00302989" w:rsidRPr="0069141C">
        <w:rPr>
          <w:sz w:val="22"/>
          <w:szCs w:val="22"/>
        </w:rPr>
        <w:t>crossfit</w:t>
      </w:r>
      <w:r w:rsidR="005A51EF">
        <w:rPr>
          <w:sz w:val="22"/>
          <w:szCs w:val="22"/>
        </w:rPr>
        <w:t>-</w:t>
      </w:r>
      <w:r w:rsidR="00302989" w:rsidRPr="0069141C">
        <w:rPr>
          <w:sz w:val="22"/>
          <w:szCs w:val="22"/>
        </w:rPr>
        <w:t xml:space="preserve">achtige </w:t>
      </w:r>
      <w:proofErr w:type="spellStart"/>
      <w:r w:rsidR="00302989" w:rsidRPr="0069141C">
        <w:rPr>
          <w:sz w:val="22"/>
          <w:szCs w:val="22"/>
        </w:rPr>
        <w:t>workouts</w:t>
      </w:r>
      <w:proofErr w:type="spellEnd"/>
      <w:r w:rsidR="00302989" w:rsidRPr="0069141C">
        <w:rPr>
          <w:sz w:val="22"/>
          <w:szCs w:val="22"/>
        </w:rPr>
        <w:t>. Daarbij is ze graag buiten. ‘Ik ben altijd bezig. Met sporten maar ook in mijn huis. Klussen, knutselen, aanpakken. Het is de aard van het beestje.</w:t>
      </w:r>
      <w:r w:rsidR="00BE2AB4" w:rsidRPr="0069141C">
        <w:rPr>
          <w:sz w:val="22"/>
          <w:szCs w:val="22"/>
        </w:rPr>
        <w:t>”</w:t>
      </w:r>
    </w:p>
    <w:p w14:paraId="54653279" w14:textId="2B9CA93D" w:rsidR="00302989" w:rsidRPr="0069141C" w:rsidRDefault="00302989" w:rsidP="00302989">
      <w:pPr>
        <w:rPr>
          <w:sz w:val="22"/>
          <w:szCs w:val="22"/>
        </w:rPr>
      </w:pPr>
      <w:r w:rsidRPr="0069141C">
        <w:rPr>
          <w:sz w:val="22"/>
          <w:szCs w:val="22"/>
        </w:rPr>
        <w:t>Als ze uiteindelijk besluit haar man te helpen in zijn bedrijf Ying Media denkt ze eerst nog dat het tijdelijk is. ‘Hoewel ik jarenlang heel fijn voor USG-</w:t>
      </w:r>
      <w:proofErr w:type="spellStart"/>
      <w:r w:rsidRPr="0069141C">
        <w:rPr>
          <w:sz w:val="22"/>
          <w:szCs w:val="22"/>
        </w:rPr>
        <w:t>people</w:t>
      </w:r>
      <w:proofErr w:type="spellEnd"/>
      <w:r w:rsidRPr="0069141C">
        <w:rPr>
          <w:sz w:val="22"/>
          <w:szCs w:val="22"/>
        </w:rPr>
        <w:t xml:space="preserve"> heb gewerkt, ben ik daar uiteindelijk gestopt. Tijd voor iets anders. En dat anders lag voor mijn neus. De zaak van mijn man. Ik kende die tak van sport niet, maar ben leergierig en als ik iets niet weet, vraag ik hulp. Ik heb een houding van: ik heb het nog nooit gedaan dus ik denk dat ik het wel kan. Dat werkt voor mij, en uiteindelijk ook voor ons. Want ik ben gebleven. En het werk als lokale mediapartner in deze contreien is prachtig. We maken onder andere voor drie gemeenten een magazine op krantenpapier, vullen en onderhouden diverse websites, beheren sociale media-accounts. Het is werk in mijn eigen regio, hier heb ik beeld en gevoel bij. We voegen als bedrijf iets maatschappelijks toe. Dat heeft </w:t>
      </w:r>
      <w:r w:rsidR="00B51D10">
        <w:rPr>
          <w:sz w:val="22"/>
          <w:szCs w:val="22"/>
        </w:rPr>
        <w:t>grote</w:t>
      </w:r>
      <w:r w:rsidR="00B51D10" w:rsidRPr="0069141C">
        <w:rPr>
          <w:sz w:val="22"/>
          <w:szCs w:val="22"/>
        </w:rPr>
        <w:t xml:space="preserve"> waarde</w:t>
      </w:r>
      <w:r w:rsidRPr="0069141C">
        <w:rPr>
          <w:sz w:val="22"/>
          <w:szCs w:val="22"/>
        </w:rPr>
        <w:t xml:space="preserve"> voor mij. Ik voel me op mijn plek hier. En ik ga op de fiets naar mijn werk, in plaats van met de auto het hele land door.</w:t>
      </w:r>
      <w:r w:rsidR="005A51EF">
        <w:rPr>
          <w:sz w:val="22"/>
          <w:szCs w:val="22"/>
        </w:rPr>
        <w:t>”</w:t>
      </w:r>
      <w:r w:rsidRPr="0069141C">
        <w:rPr>
          <w:sz w:val="22"/>
          <w:szCs w:val="22"/>
        </w:rPr>
        <w:t xml:space="preserve"> Marianne is enthousiast. </w:t>
      </w:r>
      <w:r w:rsidR="009F26AD">
        <w:rPr>
          <w:sz w:val="22"/>
          <w:szCs w:val="22"/>
        </w:rPr>
        <w:t>Net zoals</w:t>
      </w:r>
      <w:r w:rsidR="00920580">
        <w:rPr>
          <w:sz w:val="22"/>
          <w:szCs w:val="22"/>
        </w:rPr>
        <w:t xml:space="preserve"> toen ik </w:t>
      </w:r>
      <w:r w:rsidRPr="0069141C">
        <w:rPr>
          <w:sz w:val="22"/>
          <w:szCs w:val="22"/>
        </w:rPr>
        <w:t>haar live spr</w:t>
      </w:r>
      <w:r w:rsidR="00920580">
        <w:rPr>
          <w:sz w:val="22"/>
          <w:szCs w:val="22"/>
        </w:rPr>
        <w:t>a</w:t>
      </w:r>
      <w:r w:rsidRPr="0069141C">
        <w:rPr>
          <w:sz w:val="22"/>
          <w:szCs w:val="22"/>
        </w:rPr>
        <w:t>k tijdens de contactdag</w:t>
      </w:r>
      <w:r w:rsidR="00920580">
        <w:rPr>
          <w:sz w:val="22"/>
          <w:szCs w:val="22"/>
        </w:rPr>
        <w:t xml:space="preserve">. Je </w:t>
      </w:r>
      <w:r w:rsidRPr="0069141C">
        <w:rPr>
          <w:sz w:val="22"/>
          <w:szCs w:val="22"/>
        </w:rPr>
        <w:t>merk</w:t>
      </w:r>
      <w:r w:rsidR="00920580">
        <w:rPr>
          <w:sz w:val="22"/>
          <w:szCs w:val="22"/>
        </w:rPr>
        <w:t xml:space="preserve">t </w:t>
      </w:r>
      <w:r w:rsidRPr="0069141C">
        <w:rPr>
          <w:sz w:val="22"/>
          <w:szCs w:val="22"/>
        </w:rPr>
        <w:t xml:space="preserve">niets </w:t>
      </w:r>
      <w:r w:rsidR="00920580">
        <w:rPr>
          <w:sz w:val="22"/>
          <w:szCs w:val="22"/>
        </w:rPr>
        <w:t>v</w:t>
      </w:r>
      <w:r w:rsidRPr="0069141C">
        <w:rPr>
          <w:sz w:val="22"/>
          <w:szCs w:val="22"/>
        </w:rPr>
        <w:t>an het ziek zijn van Marianne. Ze klinkt energiek, in balans en weloverwogen.</w:t>
      </w:r>
    </w:p>
    <w:p w14:paraId="79827773" w14:textId="77777777" w:rsidR="00302989" w:rsidRDefault="00302989">
      <w:pPr>
        <w:rPr>
          <w:sz w:val="22"/>
          <w:szCs w:val="22"/>
        </w:rPr>
      </w:pPr>
    </w:p>
    <w:p w14:paraId="5236A7E0" w14:textId="777E65DA" w:rsidR="00496095" w:rsidRPr="0069141C" w:rsidRDefault="008C74F9" w:rsidP="008C74F9">
      <w:pPr>
        <w:shd w:val="clear" w:color="auto" w:fill="FFFFFF"/>
        <w:rPr>
          <w:rFonts w:ascii="Calibri" w:eastAsia="Times New Roman" w:hAnsi="Calibri" w:cs="Calibri"/>
          <w:color w:val="242424"/>
          <w:sz w:val="22"/>
          <w:szCs w:val="22"/>
          <w:lang w:eastAsia="nl-NL"/>
        </w:rPr>
      </w:pPr>
      <w:r w:rsidRPr="0069141C">
        <w:rPr>
          <w:rFonts w:ascii="Calibri" w:eastAsia="Times New Roman" w:hAnsi="Calibri" w:cs="Calibri"/>
          <w:color w:val="242424"/>
          <w:sz w:val="22"/>
          <w:szCs w:val="22"/>
          <w:lang w:eastAsia="nl-NL"/>
        </w:rPr>
        <w:t>[</w:t>
      </w:r>
      <w:proofErr w:type="gramStart"/>
      <w:r w:rsidRPr="0069141C">
        <w:rPr>
          <w:rFonts w:ascii="Calibri" w:eastAsia="Times New Roman" w:hAnsi="Calibri" w:cs="Calibri"/>
          <w:color w:val="242424"/>
          <w:sz w:val="22"/>
          <w:szCs w:val="22"/>
          <w:lang w:eastAsia="nl-NL"/>
        </w:rPr>
        <w:t>kader</w:t>
      </w:r>
      <w:proofErr w:type="gramEnd"/>
      <w:r w:rsidRPr="0069141C">
        <w:rPr>
          <w:rFonts w:ascii="Calibri" w:eastAsia="Times New Roman" w:hAnsi="Calibri" w:cs="Calibri"/>
          <w:color w:val="242424"/>
          <w:sz w:val="22"/>
          <w:szCs w:val="22"/>
          <w:lang w:eastAsia="nl-NL"/>
        </w:rPr>
        <w:t>]</w:t>
      </w:r>
    </w:p>
    <w:p w14:paraId="31E44F14" w14:textId="0BBF625C" w:rsidR="00CE2BDB" w:rsidRPr="0069141C" w:rsidRDefault="00CE2BDB" w:rsidP="00496095">
      <w:pPr>
        <w:shd w:val="clear" w:color="auto" w:fill="FFFFFF"/>
        <w:rPr>
          <w:rFonts w:ascii="Calibri" w:eastAsia="Times New Roman" w:hAnsi="Calibri" w:cs="Calibri"/>
          <w:color w:val="242424"/>
          <w:sz w:val="22"/>
          <w:szCs w:val="22"/>
          <w:bdr w:val="none" w:sz="0" w:space="0" w:color="auto" w:frame="1"/>
          <w:lang w:eastAsia="nl-NL"/>
        </w:rPr>
      </w:pPr>
      <w:r w:rsidRPr="00CE2BDB">
        <w:rPr>
          <w:rFonts w:ascii="Calibri" w:eastAsia="Times New Roman" w:hAnsi="Calibri" w:cs="Calibri"/>
          <w:color w:val="242424"/>
          <w:sz w:val="22"/>
          <w:szCs w:val="22"/>
          <w:bdr w:val="none" w:sz="0" w:space="0" w:color="auto" w:frame="1"/>
          <w:lang w:eastAsia="nl-NL"/>
        </w:rPr>
        <w:t>Ik ervaar dat mijn omgeving</w:t>
      </w:r>
      <w:r w:rsidR="00D67144" w:rsidRPr="0069141C">
        <w:rPr>
          <w:rFonts w:ascii="Calibri" w:eastAsia="Times New Roman" w:hAnsi="Calibri" w:cs="Calibri"/>
          <w:color w:val="242424"/>
          <w:sz w:val="22"/>
          <w:szCs w:val="22"/>
          <w:bdr w:val="none" w:sz="0" w:space="0" w:color="auto" w:frame="1"/>
          <w:lang w:eastAsia="nl-NL"/>
        </w:rPr>
        <w:t>,</w:t>
      </w:r>
      <w:r w:rsidR="008C74F9" w:rsidRPr="0069141C">
        <w:rPr>
          <w:rFonts w:ascii="Calibri" w:eastAsia="Times New Roman" w:hAnsi="Calibri" w:cs="Calibri"/>
          <w:color w:val="242424"/>
          <w:sz w:val="22"/>
          <w:szCs w:val="22"/>
          <w:bdr w:val="none" w:sz="0" w:space="0" w:color="auto" w:frame="1"/>
          <w:lang w:eastAsia="nl-NL"/>
        </w:rPr>
        <w:t xml:space="preserve"> toen ik vertelde dat ik AA had, m</w:t>
      </w:r>
      <w:r w:rsidR="00D67144" w:rsidRPr="0069141C">
        <w:rPr>
          <w:rFonts w:ascii="Calibri" w:eastAsia="Times New Roman" w:hAnsi="Calibri" w:cs="Calibri"/>
          <w:color w:val="242424"/>
          <w:sz w:val="22"/>
          <w:szCs w:val="22"/>
          <w:bdr w:val="none" w:sz="0" w:space="0" w:color="auto" w:frame="1"/>
          <w:lang w:eastAsia="nl-NL"/>
        </w:rPr>
        <w:t>ij i</w:t>
      </w:r>
      <w:r w:rsidRPr="00CE2BDB">
        <w:rPr>
          <w:rFonts w:ascii="Calibri" w:eastAsia="Times New Roman" w:hAnsi="Calibri" w:cs="Calibri"/>
          <w:color w:val="242424"/>
          <w:sz w:val="22"/>
          <w:szCs w:val="22"/>
          <w:bdr w:val="none" w:sz="0" w:space="0" w:color="auto" w:frame="1"/>
          <w:lang w:eastAsia="nl-NL"/>
        </w:rPr>
        <w:t>neens vertel</w:t>
      </w:r>
      <w:r w:rsidR="00D67144" w:rsidRPr="0069141C">
        <w:rPr>
          <w:rFonts w:ascii="Calibri" w:eastAsia="Times New Roman" w:hAnsi="Calibri" w:cs="Calibri"/>
          <w:color w:val="242424"/>
          <w:sz w:val="22"/>
          <w:szCs w:val="22"/>
          <w:bdr w:val="none" w:sz="0" w:space="0" w:color="auto" w:frame="1"/>
          <w:lang w:eastAsia="nl-NL"/>
        </w:rPr>
        <w:t>t</w:t>
      </w:r>
      <w:r w:rsidRPr="00CE2BDB">
        <w:rPr>
          <w:rFonts w:ascii="Calibri" w:eastAsia="Times New Roman" w:hAnsi="Calibri" w:cs="Calibri"/>
          <w:color w:val="242424"/>
          <w:sz w:val="22"/>
          <w:szCs w:val="22"/>
          <w:bdr w:val="none" w:sz="0" w:space="0" w:color="auto" w:frame="1"/>
          <w:lang w:eastAsia="nl-NL"/>
        </w:rPr>
        <w:t xml:space="preserve"> wat ik moet gaan doen en moet gaan laten. Uiteraard goed bedoeld maar </w:t>
      </w:r>
      <w:r w:rsidR="008C74F9" w:rsidRPr="0069141C">
        <w:rPr>
          <w:rFonts w:ascii="Calibri" w:eastAsia="Times New Roman" w:hAnsi="Calibri" w:cs="Calibri"/>
          <w:color w:val="242424"/>
          <w:sz w:val="22"/>
          <w:szCs w:val="22"/>
          <w:bdr w:val="none" w:sz="0" w:space="0" w:color="auto" w:frame="1"/>
          <w:lang w:eastAsia="nl-NL"/>
        </w:rPr>
        <w:t>geef mij</w:t>
      </w:r>
      <w:r w:rsidRPr="00CE2BDB">
        <w:rPr>
          <w:rFonts w:ascii="Calibri" w:eastAsia="Times New Roman" w:hAnsi="Calibri" w:cs="Calibri"/>
          <w:color w:val="242424"/>
          <w:sz w:val="22"/>
          <w:szCs w:val="22"/>
          <w:bdr w:val="none" w:sz="0" w:space="0" w:color="auto" w:frame="1"/>
          <w:lang w:eastAsia="nl-NL"/>
        </w:rPr>
        <w:t xml:space="preserve"> de ruimte om zelf keuzes te maken en respecteer deze.</w:t>
      </w:r>
    </w:p>
    <w:p w14:paraId="3163A631" w14:textId="24836A20" w:rsidR="008C74F9" w:rsidRPr="0069141C" w:rsidRDefault="008C74F9" w:rsidP="00496095">
      <w:pPr>
        <w:shd w:val="clear" w:color="auto" w:fill="FFFFFF"/>
        <w:rPr>
          <w:rFonts w:ascii="Calibri" w:eastAsia="Times New Roman" w:hAnsi="Calibri" w:cs="Calibri"/>
          <w:color w:val="242424"/>
          <w:sz w:val="22"/>
          <w:szCs w:val="22"/>
          <w:lang w:eastAsia="nl-NL"/>
        </w:rPr>
      </w:pPr>
      <w:r w:rsidRPr="0069141C">
        <w:rPr>
          <w:rFonts w:ascii="Calibri" w:eastAsia="Times New Roman" w:hAnsi="Calibri" w:cs="Calibri"/>
          <w:color w:val="242424"/>
          <w:sz w:val="22"/>
          <w:szCs w:val="22"/>
          <w:bdr w:val="none" w:sz="0" w:space="0" w:color="auto" w:frame="1"/>
          <w:lang w:eastAsia="nl-NL"/>
        </w:rPr>
        <w:t>[</w:t>
      </w:r>
      <w:proofErr w:type="gramStart"/>
      <w:r w:rsidRPr="0069141C">
        <w:rPr>
          <w:rFonts w:ascii="Calibri" w:eastAsia="Times New Roman" w:hAnsi="Calibri" w:cs="Calibri"/>
          <w:color w:val="242424"/>
          <w:sz w:val="22"/>
          <w:szCs w:val="22"/>
          <w:bdr w:val="none" w:sz="0" w:space="0" w:color="auto" w:frame="1"/>
          <w:lang w:eastAsia="nl-NL"/>
        </w:rPr>
        <w:t>einde</w:t>
      </w:r>
      <w:proofErr w:type="gramEnd"/>
      <w:r w:rsidRPr="0069141C">
        <w:rPr>
          <w:rFonts w:ascii="Calibri" w:eastAsia="Times New Roman" w:hAnsi="Calibri" w:cs="Calibri"/>
          <w:color w:val="242424"/>
          <w:sz w:val="22"/>
          <w:szCs w:val="22"/>
          <w:bdr w:val="none" w:sz="0" w:space="0" w:color="auto" w:frame="1"/>
          <w:lang w:eastAsia="nl-NL"/>
        </w:rPr>
        <w:t xml:space="preserve"> kader]</w:t>
      </w:r>
    </w:p>
    <w:p w14:paraId="4AE08F6B" w14:textId="77777777" w:rsidR="00FC3263" w:rsidRPr="00CE2BDB" w:rsidRDefault="00FC3263" w:rsidP="00FC3263">
      <w:pPr>
        <w:shd w:val="clear" w:color="auto" w:fill="FFFFFF"/>
        <w:rPr>
          <w:rFonts w:ascii="Calibri" w:eastAsia="Times New Roman" w:hAnsi="Calibri" w:cs="Calibri"/>
          <w:color w:val="242424"/>
          <w:sz w:val="22"/>
          <w:szCs w:val="22"/>
          <w:lang w:eastAsia="nl-NL"/>
        </w:rPr>
      </w:pPr>
    </w:p>
    <w:p w14:paraId="185CA873" w14:textId="580A5952" w:rsidR="003117EF" w:rsidRPr="0069141C" w:rsidRDefault="003117EF">
      <w:pPr>
        <w:rPr>
          <w:sz w:val="22"/>
          <w:szCs w:val="22"/>
        </w:rPr>
      </w:pPr>
    </w:p>
    <w:sectPr w:rsidR="003117EF" w:rsidRPr="0069141C" w:rsidSect="005615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49A1"/>
    <w:multiLevelType w:val="multilevel"/>
    <w:tmpl w:val="E6B4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8B3AF3"/>
    <w:multiLevelType w:val="multilevel"/>
    <w:tmpl w:val="6E2E7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6273562">
    <w:abstractNumId w:val="0"/>
  </w:num>
  <w:num w:numId="2" w16cid:durableId="64646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352"/>
    <w:rsid w:val="00007ADA"/>
    <w:rsid w:val="00016277"/>
    <w:rsid w:val="00034C29"/>
    <w:rsid w:val="00044C2C"/>
    <w:rsid w:val="000535C7"/>
    <w:rsid w:val="000871EE"/>
    <w:rsid w:val="00087436"/>
    <w:rsid w:val="000A4068"/>
    <w:rsid w:val="000B09CB"/>
    <w:rsid w:val="000B3386"/>
    <w:rsid w:val="000C2372"/>
    <w:rsid w:val="000C3ECE"/>
    <w:rsid w:val="000C473F"/>
    <w:rsid w:val="000C4EF7"/>
    <w:rsid w:val="000D1DBD"/>
    <w:rsid w:val="000D5CA2"/>
    <w:rsid w:val="000E1126"/>
    <w:rsid w:val="001001E2"/>
    <w:rsid w:val="00104352"/>
    <w:rsid w:val="0010508A"/>
    <w:rsid w:val="0010581D"/>
    <w:rsid w:val="00106EEE"/>
    <w:rsid w:val="0012637B"/>
    <w:rsid w:val="00132209"/>
    <w:rsid w:val="0013654A"/>
    <w:rsid w:val="00140F60"/>
    <w:rsid w:val="0015092D"/>
    <w:rsid w:val="001603E1"/>
    <w:rsid w:val="001840AF"/>
    <w:rsid w:val="001A2CAA"/>
    <w:rsid w:val="001A4B51"/>
    <w:rsid w:val="001D1C58"/>
    <w:rsid w:val="001D29BA"/>
    <w:rsid w:val="001D43C3"/>
    <w:rsid w:val="00201FF4"/>
    <w:rsid w:val="0020323A"/>
    <w:rsid w:val="002119D8"/>
    <w:rsid w:val="00215464"/>
    <w:rsid w:val="00232AC1"/>
    <w:rsid w:val="00235EB4"/>
    <w:rsid w:val="00255548"/>
    <w:rsid w:val="002555A6"/>
    <w:rsid w:val="002873BD"/>
    <w:rsid w:val="002A586A"/>
    <w:rsid w:val="002B0C51"/>
    <w:rsid w:val="002B1BCD"/>
    <w:rsid w:val="002B6BC2"/>
    <w:rsid w:val="002B6EC4"/>
    <w:rsid w:val="002E155C"/>
    <w:rsid w:val="002F770F"/>
    <w:rsid w:val="00302989"/>
    <w:rsid w:val="00303D95"/>
    <w:rsid w:val="003117EF"/>
    <w:rsid w:val="00316969"/>
    <w:rsid w:val="00317997"/>
    <w:rsid w:val="00322828"/>
    <w:rsid w:val="0036312C"/>
    <w:rsid w:val="00375922"/>
    <w:rsid w:val="003814AE"/>
    <w:rsid w:val="00384EF8"/>
    <w:rsid w:val="00394F16"/>
    <w:rsid w:val="003A2C4A"/>
    <w:rsid w:val="003A516B"/>
    <w:rsid w:val="0041232B"/>
    <w:rsid w:val="00412823"/>
    <w:rsid w:val="004234C5"/>
    <w:rsid w:val="00430C23"/>
    <w:rsid w:val="00433764"/>
    <w:rsid w:val="00433E24"/>
    <w:rsid w:val="0046643C"/>
    <w:rsid w:val="00486896"/>
    <w:rsid w:val="00496095"/>
    <w:rsid w:val="0049647C"/>
    <w:rsid w:val="004A51A6"/>
    <w:rsid w:val="004B1C25"/>
    <w:rsid w:val="004B5E03"/>
    <w:rsid w:val="004C3ECC"/>
    <w:rsid w:val="004C459D"/>
    <w:rsid w:val="004D0BCC"/>
    <w:rsid w:val="004D7ACB"/>
    <w:rsid w:val="0050186F"/>
    <w:rsid w:val="005124A5"/>
    <w:rsid w:val="00525866"/>
    <w:rsid w:val="00527813"/>
    <w:rsid w:val="00530242"/>
    <w:rsid w:val="00547BDE"/>
    <w:rsid w:val="00561517"/>
    <w:rsid w:val="00584CBB"/>
    <w:rsid w:val="005A51EF"/>
    <w:rsid w:val="005C0773"/>
    <w:rsid w:val="005C4982"/>
    <w:rsid w:val="006012F0"/>
    <w:rsid w:val="006223DE"/>
    <w:rsid w:val="00637E3C"/>
    <w:rsid w:val="00652348"/>
    <w:rsid w:val="0066201D"/>
    <w:rsid w:val="00667CB0"/>
    <w:rsid w:val="00671CA9"/>
    <w:rsid w:val="00673F81"/>
    <w:rsid w:val="00683887"/>
    <w:rsid w:val="0069141C"/>
    <w:rsid w:val="00694650"/>
    <w:rsid w:val="006B165C"/>
    <w:rsid w:val="006B6D9E"/>
    <w:rsid w:val="006D45A6"/>
    <w:rsid w:val="00744115"/>
    <w:rsid w:val="0076346D"/>
    <w:rsid w:val="0076696A"/>
    <w:rsid w:val="00786391"/>
    <w:rsid w:val="007A2668"/>
    <w:rsid w:val="007B0FEE"/>
    <w:rsid w:val="007B4B80"/>
    <w:rsid w:val="0081055C"/>
    <w:rsid w:val="00814068"/>
    <w:rsid w:val="008267DE"/>
    <w:rsid w:val="00835D4D"/>
    <w:rsid w:val="00857E12"/>
    <w:rsid w:val="00881549"/>
    <w:rsid w:val="00891018"/>
    <w:rsid w:val="00893ED7"/>
    <w:rsid w:val="00894E90"/>
    <w:rsid w:val="008A75D2"/>
    <w:rsid w:val="008B2572"/>
    <w:rsid w:val="008C0DCD"/>
    <w:rsid w:val="008C6841"/>
    <w:rsid w:val="008C74F9"/>
    <w:rsid w:val="008E040B"/>
    <w:rsid w:val="008F0F0C"/>
    <w:rsid w:val="00901B68"/>
    <w:rsid w:val="00910C0B"/>
    <w:rsid w:val="009167E7"/>
    <w:rsid w:val="00920580"/>
    <w:rsid w:val="00933938"/>
    <w:rsid w:val="009533AF"/>
    <w:rsid w:val="009547FC"/>
    <w:rsid w:val="00981C42"/>
    <w:rsid w:val="0099707A"/>
    <w:rsid w:val="009A6EAD"/>
    <w:rsid w:val="009A7370"/>
    <w:rsid w:val="009B5878"/>
    <w:rsid w:val="009D7A36"/>
    <w:rsid w:val="009E27E9"/>
    <w:rsid w:val="009F1F4A"/>
    <w:rsid w:val="009F26AD"/>
    <w:rsid w:val="009F7D67"/>
    <w:rsid w:val="00A14A97"/>
    <w:rsid w:val="00A174F6"/>
    <w:rsid w:val="00A230D6"/>
    <w:rsid w:val="00A31F66"/>
    <w:rsid w:val="00A526FF"/>
    <w:rsid w:val="00A5713B"/>
    <w:rsid w:val="00A60A19"/>
    <w:rsid w:val="00A67881"/>
    <w:rsid w:val="00A67D53"/>
    <w:rsid w:val="00A73D4C"/>
    <w:rsid w:val="00A776A3"/>
    <w:rsid w:val="00A82841"/>
    <w:rsid w:val="00AA0877"/>
    <w:rsid w:val="00AD1357"/>
    <w:rsid w:val="00AD4130"/>
    <w:rsid w:val="00AE3D03"/>
    <w:rsid w:val="00AE65FC"/>
    <w:rsid w:val="00AF2AF2"/>
    <w:rsid w:val="00AF4921"/>
    <w:rsid w:val="00B07C53"/>
    <w:rsid w:val="00B22327"/>
    <w:rsid w:val="00B25155"/>
    <w:rsid w:val="00B51D10"/>
    <w:rsid w:val="00B54034"/>
    <w:rsid w:val="00B56C5B"/>
    <w:rsid w:val="00B723ED"/>
    <w:rsid w:val="00B764B3"/>
    <w:rsid w:val="00B77642"/>
    <w:rsid w:val="00B86F81"/>
    <w:rsid w:val="00B9213C"/>
    <w:rsid w:val="00BE2AB4"/>
    <w:rsid w:val="00BE4033"/>
    <w:rsid w:val="00BE5C66"/>
    <w:rsid w:val="00BE7EEA"/>
    <w:rsid w:val="00C0140A"/>
    <w:rsid w:val="00C06FED"/>
    <w:rsid w:val="00C177B9"/>
    <w:rsid w:val="00C2310B"/>
    <w:rsid w:val="00C25F15"/>
    <w:rsid w:val="00C4489A"/>
    <w:rsid w:val="00C46D8D"/>
    <w:rsid w:val="00C52532"/>
    <w:rsid w:val="00C71AAD"/>
    <w:rsid w:val="00C96E41"/>
    <w:rsid w:val="00CD1609"/>
    <w:rsid w:val="00CD1DBD"/>
    <w:rsid w:val="00CE2BDB"/>
    <w:rsid w:val="00CF085D"/>
    <w:rsid w:val="00CF5168"/>
    <w:rsid w:val="00D03B69"/>
    <w:rsid w:val="00D106BE"/>
    <w:rsid w:val="00D12BA5"/>
    <w:rsid w:val="00D20A5D"/>
    <w:rsid w:val="00D4271E"/>
    <w:rsid w:val="00D446C1"/>
    <w:rsid w:val="00D55E65"/>
    <w:rsid w:val="00D67144"/>
    <w:rsid w:val="00D677F2"/>
    <w:rsid w:val="00D83471"/>
    <w:rsid w:val="00D87CC7"/>
    <w:rsid w:val="00D91046"/>
    <w:rsid w:val="00DA2D35"/>
    <w:rsid w:val="00DB47DF"/>
    <w:rsid w:val="00DB49F2"/>
    <w:rsid w:val="00DB7D53"/>
    <w:rsid w:val="00DC4E39"/>
    <w:rsid w:val="00DE0818"/>
    <w:rsid w:val="00DF099B"/>
    <w:rsid w:val="00E114A4"/>
    <w:rsid w:val="00E354B6"/>
    <w:rsid w:val="00E64C88"/>
    <w:rsid w:val="00E67E5A"/>
    <w:rsid w:val="00E70A73"/>
    <w:rsid w:val="00E80F29"/>
    <w:rsid w:val="00E905BC"/>
    <w:rsid w:val="00E92B37"/>
    <w:rsid w:val="00EC3ECD"/>
    <w:rsid w:val="00EC7842"/>
    <w:rsid w:val="00ED1367"/>
    <w:rsid w:val="00EE67C0"/>
    <w:rsid w:val="00EF4CF6"/>
    <w:rsid w:val="00F21AFB"/>
    <w:rsid w:val="00F2733A"/>
    <w:rsid w:val="00F40BAB"/>
    <w:rsid w:val="00F526B8"/>
    <w:rsid w:val="00FA7152"/>
    <w:rsid w:val="00FB2553"/>
    <w:rsid w:val="00FB3F07"/>
    <w:rsid w:val="00FB7B93"/>
    <w:rsid w:val="00FC01CC"/>
    <w:rsid w:val="00FC3263"/>
    <w:rsid w:val="00FC445E"/>
    <w:rsid w:val="00FC74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16ED"/>
  <w15:chartTrackingRefBased/>
  <w15:docId w15:val="{29CDE8E2-98B5-9A41-A858-04E0333F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E2BDB"/>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55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1298</Words>
  <Characters>7144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 Koops</dc:creator>
  <cp:keywords/>
  <dc:description/>
  <cp:lastModifiedBy>Annet Koops</cp:lastModifiedBy>
  <cp:revision>3</cp:revision>
  <dcterms:created xsi:type="dcterms:W3CDTF">2023-01-30T17:39:00Z</dcterms:created>
  <dcterms:modified xsi:type="dcterms:W3CDTF">2023-01-30T17:40:00Z</dcterms:modified>
</cp:coreProperties>
</file>